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A65D" w14:textId="55651E98" w:rsidR="006102C8" w:rsidRPr="00734492" w:rsidRDefault="006102C8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 xml:space="preserve">DJEČJI VRTIĆ LASTAVICA </w:t>
      </w:r>
    </w:p>
    <w:p w14:paraId="66D3BE0A" w14:textId="38650E5B" w:rsidR="00DF0BB4" w:rsidRPr="00734492" w:rsidRDefault="00734492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>Ulica prijeških mučenika 1</w:t>
      </w:r>
    </w:p>
    <w:p w14:paraId="1F853C40" w14:textId="7807313D" w:rsidR="006102C8" w:rsidRPr="00734492" w:rsidRDefault="00DF0BB4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 xml:space="preserve">23273 </w:t>
      </w:r>
      <w:r w:rsidR="006102C8" w:rsidRPr="00734492">
        <w:rPr>
          <w:rFonts w:ascii="Times New Roman" w:hAnsi="Times New Roman" w:cs="Times New Roman"/>
        </w:rPr>
        <w:t>P</w:t>
      </w:r>
      <w:r w:rsidR="00734492" w:rsidRPr="00734492">
        <w:rPr>
          <w:rFonts w:ascii="Times New Roman" w:hAnsi="Times New Roman" w:cs="Times New Roman"/>
        </w:rPr>
        <w:t>reko</w:t>
      </w:r>
    </w:p>
    <w:p w14:paraId="6F5A5712" w14:textId="46F8EE97" w:rsidR="00DF0BB4" w:rsidRPr="00734492" w:rsidRDefault="00DF0BB4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>OIB:</w:t>
      </w:r>
      <w:r w:rsidR="00734492" w:rsidRPr="00734492">
        <w:rPr>
          <w:rFonts w:ascii="Times New Roman" w:hAnsi="Times New Roman" w:cs="Times New Roman"/>
        </w:rPr>
        <w:t xml:space="preserve"> </w:t>
      </w:r>
      <w:r w:rsidRPr="00734492">
        <w:rPr>
          <w:rFonts w:ascii="Times New Roman" w:hAnsi="Times New Roman" w:cs="Times New Roman"/>
        </w:rPr>
        <w:t>23497347037</w:t>
      </w:r>
    </w:p>
    <w:p w14:paraId="33677B40" w14:textId="77777777" w:rsidR="006102C8" w:rsidRPr="00734492" w:rsidRDefault="006102C8">
      <w:pPr>
        <w:rPr>
          <w:rFonts w:ascii="Times New Roman" w:hAnsi="Times New Roman" w:cs="Times New Roman"/>
        </w:rPr>
      </w:pPr>
    </w:p>
    <w:p w14:paraId="1F206395" w14:textId="3DB87513" w:rsidR="006102C8" w:rsidRPr="00734492" w:rsidRDefault="006102C8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>KLASA:</w:t>
      </w:r>
      <w:r w:rsidR="003B5E4B">
        <w:rPr>
          <w:rFonts w:ascii="Times New Roman" w:hAnsi="Times New Roman" w:cs="Times New Roman"/>
        </w:rPr>
        <w:t xml:space="preserve"> 400-01/23-01/02</w:t>
      </w:r>
    </w:p>
    <w:p w14:paraId="6534DAE3" w14:textId="530D6C61" w:rsidR="006102C8" w:rsidRPr="00734492" w:rsidRDefault="006102C8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>URBROJ:</w:t>
      </w:r>
      <w:r w:rsidR="003B5E4B">
        <w:rPr>
          <w:rFonts w:ascii="Times New Roman" w:hAnsi="Times New Roman" w:cs="Times New Roman"/>
        </w:rPr>
        <w:t xml:space="preserve"> 2198-13-6-23-1</w:t>
      </w:r>
    </w:p>
    <w:p w14:paraId="12D1C302" w14:textId="63C6D6B2" w:rsidR="006102C8" w:rsidRPr="00734492" w:rsidRDefault="006102C8">
      <w:pPr>
        <w:rPr>
          <w:rFonts w:ascii="Times New Roman" w:hAnsi="Times New Roman" w:cs="Times New Roman"/>
        </w:rPr>
      </w:pPr>
      <w:r w:rsidRPr="00734492">
        <w:rPr>
          <w:rFonts w:ascii="Times New Roman" w:hAnsi="Times New Roman" w:cs="Times New Roman"/>
        </w:rPr>
        <w:t xml:space="preserve">Preko, </w:t>
      </w:r>
      <w:r w:rsidR="00E83696" w:rsidRPr="00734492">
        <w:rPr>
          <w:rFonts w:ascii="Times New Roman" w:hAnsi="Times New Roman" w:cs="Times New Roman"/>
        </w:rPr>
        <w:t>1</w:t>
      </w:r>
      <w:r w:rsidR="00734492" w:rsidRPr="00734492">
        <w:rPr>
          <w:rFonts w:ascii="Times New Roman" w:hAnsi="Times New Roman" w:cs="Times New Roman"/>
        </w:rPr>
        <w:t>3</w:t>
      </w:r>
      <w:r w:rsidR="00E83696" w:rsidRPr="00734492">
        <w:rPr>
          <w:rFonts w:ascii="Times New Roman" w:hAnsi="Times New Roman" w:cs="Times New Roman"/>
        </w:rPr>
        <w:t>.</w:t>
      </w:r>
      <w:r w:rsidR="00734492" w:rsidRPr="00734492">
        <w:rPr>
          <w:rFonts w:ascii="Times New Roman" w:hAnsi="Times New Roman" w:cs="Times New Roman"/>
        </w:rPr>
        <w:t xml:space="preserve"> </w:t>
      </w:r>
      <w:r w:rsidR="00E83696" w:rsidRPr="00734492">
        <w:rPr>
          <w:rFonts w:ascii="Times New Roman" w:hAnsi="Times New Roman" w:cs="Times New Roman"/>
        </w:rPr>
        <w:t>listopada 2023.</w:t>
      </w:r>
    </w:p>
    <w:p w14:paraId="007ED4A6" w14:textId="77777777" w:rsidR="006102C8" w:rsidRPr="00734492" w:rsidRDefault="006102C8">
      <w:pPr>
        <w:rPr>
          <w:rFonts w:ascii="Times New Roman" w:hAnsi="Times New Roman" w:cs="Times New Roman"/>
        </w:rPr>
      </w:pPr>
    </w:p>
    <w:p w14:paraId="55A2256E" w14:textId="77777777" w:rsidR="006102C8" w:rsidRPr="00734492" w:rsidRDefault="006102C8">
      <w:pPr>
        <w:rPr>
          <w:rFonts w:ascii="Times New Roman" w:hAnsi="Times New Roman" w:cs="Times New Roman"/>
        </w:rPr>
      </w:pPr>
    </w:p>
    <w:p w14:paraId="15798396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D1DAC1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E0BEDD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3B41AB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C066C3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EFB69A" w14:textId="77777777" w:rsidR="00BB5651" w:rsidRPr="00734492" w:rsidRDefault="00BB5651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57E7AF" w14:textId="1E9C2D1C" w:rsidR="00625275" w:rsidRPr="00734492" w:rsidRDefault="00E83696" w:rsidP="00E83696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Obrazloženje I. Izmjena i dopuna Proračuna DV LASTAVICA </w:t>
      </w:r>
      <w:r w:rsidR="00734492"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iz </w:t>
      </w:r>
      <w:r w:rsidRPr="00734492">
        <w:rPr>
          <w:rFonts w:ascii="Times New Roman" w:hAnsi="Times New Roman" w:cs="Times New Roman"/>
          <w:b/>
          <w:bCs/>
          <w:sz w:val="32"/>
          <w:szCs w:val="32"/>
        </w:rPr>
        <w:t>PREK</w:t>
      </w:r>
      <w:r w:rsidR="00734492" w:rsidRPr="00734492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 za 2023. s pr</w:t>
      </w:r>
      <w:r w:rsidR="00625275" w:rsidRPr="00734492">
        <w:rPr>
          <w:rFonts w:ascii="Times New Roman" w:hAnsi="Times New Roman" w:cs="Times New Roman"/>
          <w:b/>
          <w:bCs/>
          <w:sz w:val="32"/>
          <w:szCs w:val="32"/>
        </w:rPr>
        <w:t>ijedlogom proračuna</w:t>
      </w:r>
      <w:r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 za 2024.</w:t>
      </w:r>
      <w:r w:rsidR="00313F8F" w:rsidRPr="0073449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734492"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25275"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te projekcijama za </w:t>
      </w:r>
    </w:p>
    <w:p w14:paraId="22180E81" w14:textId="19BDBA2E" w:rsidR="00E7756E" w:rsidRPr="00734492" w:rsidRDefault="00313F8F" w:rsidP="00E8369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734492">
        <w:rPr>
          <w:rFonts w:ascii="Times New Roman" w:hAnsi="Times New Roman" w:cs="Times New Roman"/>
          <w:b/>
          <w:bCs/>
          <w:sz w:val="32"/>
          <w:szCs w:val="32"/>
        </w:rPr>
        <w:t>2025.</w:t>
      </w:r>
      <w:r w:rsidR="00734492"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34492">
        <w:rPr>
          <w:rFonts w:ascii="Times New Roman" w:hAnsi="Times New Roman" w:cs="Times New Roman"/>
          <w:b/>
          <w:bCs/>
          <w:sz w:val="32"/>
          <w:szCs w:val="32"/>
        </w:rPr>
        <w:t>i 2026.</w:t>
      </w:r>
      <w:r w:rsidR="00E83696" w:rsidRPr="00734492">
        <w:rPr>
          <w:rFonts w:ascii="Times New Roman" w:hAnsi="Times New Roman" w:cs="Times New Roman"/>
          <w:b/>
          <w:bCs/>
          <w:sz w:val="32"/>
          <w:szCs w:val="32"/>
        </w:rPr>
        <w:t xml:space="preserve"> godinu</w:t>
      </w:r>
    </w:p>
    <w:p w14:paraId="602BACC5" w14:textId="77777777" w:rsidR="006102C8" w:rsidRPr="00734492" w:rsidRDefault="006102C8" w:rsidP="00D15A7C">
      <w:pPr>
        <w:jc w:val="center"/>
        <w:rPr>
          <w:rFonts w:ascii="Times New Roman" w:hAnsi="Times New Roman" w:cs="Times New Roman"/>
        </w:rPr>
      </w:pPr>
    </w:p>
    <w:p w14:paraId="31EECCB7" w14:textId="7147971F" w:rsidR="00E7756E" w:rsidRPr="00734492" w:rsidRDefault="00E7756E" w:rsidP="00D15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F80B4" w14:textId="77777777" w:rsidR="00E83696" w:rsidRPr="00734492" w:rsidRDefault="00E83696" w:rsidP="00D15A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3BB74" w14:textId="7777777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50225E2" w14:textId="7777777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0C41328" w14:textId="7777777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32ED184" w14:textId="7777777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14DDC4" w14:textId="7777777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EFFF407" w14:textId="77777777" w:rsidR="00625275" w:rsidRPr="00734492" w:rsidRDefault="00625275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B1E6F7C" w14:textId="77777777" w:rsidR="00625275" w:rsidRPr="00734492" w:rsidRDefault="00625275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6F64E7C" w14:textId="77777777" w:rsidR="00625275" w:rsidRPr="00734492" w:rsidRDefault="00625275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0411ABA" w14:textId="59A7D72A" w:rsidR="00E83696" w:rsidRPr="00734492" w:rsidRDefault="00E83696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Sadržaj </w:t>
      </w:r>
    </w:p>
    <w:p w14:paraId="029C73A8" w14:textId="77777777" w:rsidR="00E83696" w:rsidRPr="00734492" w:rsidRDefault="00E83696" w:rsidP="00E83696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CAB336E" w14:textId="692C7DFD" w:rsidR="00E83696" w:rsidRPr="00734492" w:rsidRDefault="00E83696" w:rsidP="00E83696">
      <w:p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UVOD </w:t>
      </w:r>
    </w:p>
    <w:p w14:paraId="0FFFF37B" w14:textId="77777777" w:rsidR="00E83696" w:rsidRPr="00734492" w:rsidRDefault="00E83696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2. OBRAZLOŽENJE PRVIH IZMJENA I DOPUNA PRORAČUNA ZA 2023.</w:t>
      </w:r>
    </w:p>
    <w:p w14:paraId="5AD1B2FC" w14:textId="7016A0B7" w:rsidR="00BB5651" w:rsidRPr="00734492" w:rsidRDefault="00BB5651" w:rsidP="00E836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CF33E8" w14:textId="2624A027" w:rsidR="00BB5651" w:rsidRPr="00734492" w:rsidRDefault="00BB5651" w:rsidP="00BB5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3.</w:t>
      </w:r>
      <w:r w:rsidR="00734492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PRIJEDLOG PRORAČUNA ZA 2024.GODINU S PROJEKCIJAMA ZA 2025.</w:t>
      </w:r>
      <w:r w:rsid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I 2026.GODINU.</w:t>
      </w:r>
    </w:p>
    <w:p w14:paraId="2FB4957B" w14:textId="16561E25" w:rsidR="006A12CC" w:rsidRPr="00734492" w:rsidRDefault="006A12CC" w:rsidP="00BB5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UVOD</w:t>
      </w:r>
    </w:p>
    <w:p w14:paraId="608A5AE1" w14:textId="77777777" w:rsidR="006A12CC" w:rsidRPr="00734492" w:rsidRDefault="006A12CC" w:rsidP="006A12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CDC7AF2" w14:textId="77777777" w:rsidR="006A12CC" w:rsidRPr="00734492" w:rsidRDefault="006A12CC" w:rsidP="006A12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CBC71F" w14:textId="4259D413" w:rsidR="006A12CC" w:rsidRPr="00734492" w:rsidRDefault="006A12CC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Zakonom o proračunu (Narodne novine, broj 144/21; u daljnjem tekstu: Zakon), predviđeno je da se tijekom proračunske godine može vršiti novo uravnoteženje Proračuna putem Izmjena i dopuna plana proračuna prema postupku za donošenje Proračuna. Sukladno članku 45. Zakona i dosadašnjem ostvarenju prihoda i izvršenju rashoda u odnosu na plan te procjeni ostvarenja i izvršenja istih do kraja godine, potrebno je izvršiti usklađenje prihoda i rashoda proračuna, odnosno izvršiti Izmjene i dopune proračuna. </w:t>
      </w:r>
    </w:p>
    <w:p w14:paraId="5BDB571B" w14:textId="77777777" w:rsidR="006A12CC" w:rsidRPr="00734492" w:rsidRDefault="006A12CC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A29EDE" w14:textId="77777777" w:rsidR="006A12CC" w:rsidRPr="00734492" w:rsidRDefault="006A12CC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 postupak donošenja izmjena i dopuna proračuna na odgovarajući se način primjenjuju odredbe ovoga Zakona za postupak donošenja proračuna. </w:t>
      </w:r>
    </w:p>
    <w:p w14:paraId="6D9C5857" w14:textId="77777777" w:rsidR="006A12CC" w:rsidRPr="00734492" w:rsidRDefault="006A12CC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0BBC12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BABF405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07C954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013B2A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2975DD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591742E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1D8419" w14:textId="77777777" w:rsidR="00BB5651" w:rsidRPr="00734492" w:rsidRDefault="00BB5651" w:rsidP="006A12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B583BD" w14:textId="5598080D" w:rsidR="006A12CC" w:rsidRPr="00734492" w:rsidRDefault="00734492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</w:t>
      </w:r>
      <w:r w:rsidR="006A12CC"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Razlozi novog uravnoteženja Proračuna putem I. Izmjena i dopuna proračuna su: </w:t>
      </w:r>
    </w:p>
    <w:p w14:paraId="7234B2CF" w14:textId="77777777" w:rsidR="006A12CC" w:rsidRPr="00734492" w:rsidRDefault="006A12CC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8BC261" w14:textId="39BCFF6F" w:rsidR="006A12CC" w:rsidRPr="00734492" w:rsidRDefault="006A12CC" w:rsidP="00734492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Nova procjena prihoda proračuna za 2023. godinu temeljena na dosadašnjim saznanjima o naplati prihoda tijekom tekuće godine; </w:t>
      </w:r>
    </w:p>
    <w:p w14:paraId="7DACB91C" w14:textId="2110ED14" w:rsidR="006A12CC" w:rsidRPr="00734492" w:rsidRDefault="006A12CC" w:rsidP="00734492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- Analizom troškova po pojedinim aktivnostima i projektima uočeno je da je iz objektivnih razloga potrebno izvršiti izmjene i dopune nekih aktivnosti i projekata koji su prvotno bili planirani, a neće se realizirati do kraja godine i onih koji nisu bili predviđeni izvornim planom proračuna ali je tijekom tekuće godine počela njihova realizacija.</w:t>
      </w:r>
    </w:p>
    <w:p w14:paraId="0C584C07" w14:textId="77777777" w:rsidR="006A12CC" w:rsidRPr="00734492" w:rsidRDefault="006A12CC" w:rsidP="006A12CC">
      <w:pPr>
        <w:autoSpaceDE w:val="0"/>
        <w:autoSpaceDN w:val="0"/>
        <w:adjustRightInd w:val="0"/>
        <w:spacing w:after="49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385A36" w14:textId="77777777" w:rsidR="00344434" w:rsidRPr="00734492" w:rsidRDefault="00344434" w:rsidP="0034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66BC983" w14:textId="77777777" w:rsidR="004A6356" w:rsidRPr="00734492" w:rsidRDefault="004A6356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1F25F722" w14:textId="77777777" w:rsidR="004A6356" w:rsidRPr="00734492" w:rsidRDefault="004A6356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5BA43107" w14:textId="77777777" w:rsidR="004A6356" w:rsidRPr="00734492" w:rsidRDefault="004A6356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EEB4E74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7FA85D2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D72463D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2FB9EE9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25867BB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76D31DB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F042082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86074D1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D58CAFC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2CCAF6D" w14:textId="77777777" w:rsidR="00BB5651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0A1B0E1" w14:textId="77777777" w:rsidR="00734492" w:rsidRDefault="00734492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03AD62D" w14:textId="77777777" w:rsidR="00734492" w:rsidRPr="00734492" w:rsidRDefault="00734492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ADC3162" w14:textId="77777777" w:rsidR="00BB5651" w:rsidRPr="00734492" w:rsidRDefault="00BB5651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903795F" w14:textId="77777777" w:rsidR="001B2C7A" w:rsidRPr="00734492" w:rsidRDefault="001B2C7A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08F5900D" w14:textId="77777777" w:rsidR="001B2C7A" w:rsidRPr="00734492" w:rsidRDefault="00344434" w:rsidP="001B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OBRAZLOŽENJE PRVIH IZMJENA I DOPUNA </w:t>
      </w:r>
    </w:p>
    <w:p w14:paraId="04E9BB83" w14:textId="46C83066" w:rsidR="00344434" w:rsidRPr="00734492" w:rsidRDefault="00344434" w:rsidP="001B2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PRORAČUNA ZA 2023. GODINU</w:t>
      </w:r>
    </w:p>
    <w:p w14:paraId="16730CD1" w14:textId="77777777" w:rsidR="00344434" w:rsidRPr="00734492" w:rsidRDefault="00344434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0B300E3E" w14:textId="77777777" w:rsidR="00344434" w:rsidRPr="00734492" w:rsidRDefault="00344434" w:rsidP="00344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47D0DF3" w14:textId="6EBA6925" w:rsidR="00AA0436" w:rsidRPr="00734492" w:rsidRDefault="00344434" w:rsidP="00734492">
      <w:pPr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Prijedlogom I. izmjena i dopuna proračuna  za 2023. godinu, predlaže se </w:t>
      </w:r>
      <w:r w:rsidR="0013072B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povećanje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prihodovne strane Proračuna u iznosu od </w:t>
      </w:r>
      <w:r w:rsidR="0013072B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73.053,84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eura, za koliko se</w:t>
      </w:r>
      <w:r w:rsidR="0013072B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povećava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i rashodovna strana Proračuna</w:t>
      </w:r>
      <w:r w:rsidR="0013072B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FD70D49" w14:textId="77777777" w:rsidR="004A6356" w:rsidRPr="00734492" w:rsidRDefault="004A6356" w:rsidP="00734492">
      <w:pPr>
        <w:spacing w:after="20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1A4ED8" w14:textId="77777777" w:rsidR="00CB3159" w:rsidRPr="00734492" w:rsidRDefault="00CB3159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 skladu sa člankom 45. st. 1. Zakona; I. Izmjenama i dopunama proračuna mijenja se isključivo plan za tekuću proračunsku godinu. U nastavku dajemo obrazloženje I. Izmjena i dopuna prihoda i primitaka te rashoda i izdataka Proračuna za 2023. godinu. </w:t>
      </w:r>
    </w:p>
    <w:p w14:paraId="5BDD4EDE" w14:textId="77777777" w:rsidR="00CB3159" w:rsidRPr="00734492" w:rsidRDefault="00CB3159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A3C3F1C" w14:textId="77777777" w:rsidR="00CB3159" w:rsidRPr="00734492" w:rsidRDefault="00CB3159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6AB639" w14:textId="77777777" w:rsidR="00CB3159" w:rsidRPr="00734492" w:rsidRDefault="00CB3159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318590" w14:textId="025553C2" w:rsidR="004A6356" w:rsidRPr="00734492" w:rsidRDefault="0013072B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 xml:space="preserve">Iz tablice </w:t>
      </w:r>
      <w:r w:rsidR="001B2C7A" w:rsidRPr="00734492">
        <w:rPr>
          <w:rFonts w:ascii="Times New Roman" w:hAnsi="Times New Roman" w:cs="Times New Roman"/>
          <w:sz w:val="24"/>
          <w:szCs w:val="24"/>
        </w:rPr>
        <w:t>1</w:t>
      </w:r>
      <w:r w:rsidRPr="00734492">
        <w:rPr>
          <w:rFonts w:ascii="Times New Roman" w:hAnsi="Times New Roman" w:cs="Times New Roman"/>
          <w:sz w:val="24"/>
          <w:szCs w:val="24"/>
        </w:rPr>
        <w:t xml:space="preserve">. je vidljivo da se </w:t>
      </w:r>
      <w:r w:rsidRPr="00734492">
        <w:rPr>
          <w:rFonts w:ascii="Times New Roman" w:hAnsi="Times New Roman" w:cs="Times New Roman"/>
          <w:b/>
          <w:bCs/>
          <w:sz w:val="24"/>
          <w:szCs w:val="24"/>
        </w:rPr>
        <w:t xml:space="preserve">ukupni prihodi i primici povećavaju za 73.053,84 eura ili za 124,65%. </w:t>
      </w:r>
      <w:r w:rsidRPr="00734492">
        <w:rPr>
          <w:rFonts w:ascii="Times New Roman" w:hAnsi="Times New Roman" w:cs="Times New Roman"/>
          <w:sz w:val="24"/>
          <w:szCs w:val="24"/>
        </w:rPr>
        <w:t xml:space="preserve">Povećanje prihoda se većim dijelom odnosi na povećanje prihoda iz nadležnog proračuna </w:t>
      </w:r>
      <w:r w:rsidR="002157C8" w:rsidRPr="00734492">
        <w:rPr>
          <w:rFonts w:ascii="Times New Roman" w:hAnsi="Times New Roman" w:cs="Times New Roman"/>
          <w:sz w:val="24"/>
          <w:szCs w:val="24"/>
        </w:rPr>
        <w:t>zbog povećanih troškova plaća i režija te zbog odluke Vlade RH o dodjeli sredstava za fiskalnu održivost dječjih vrtića za 2023./2024.</w:t>
      </w:r>
      <w:r w:rsidR="00734492" w:rsidRPr="00734492">
        <w:rPr>
          <w:rFonts w:ascii="Times New Roman" w:hAnsi="Times New Roman" w:cs="Times New Roman"/>
          <w:sz w:val="24"/>
          <w:szCs w:val="24"/>
        </w:rPr>
        <w:t xml:space="preserve"> </w:t>
      </w:r>
      <w:r w:rsidR="002157C8" w:rsidRPr="00734492">
        <w:rPr>
          <w:rFonts w:ascii="Times New Roman" w:hAnsi="Times New Roman" w:cs="Times New Roman"/>
          <w:sz w:val="24"/>
          <w:szCs w:val="24"/>
        </w:rPr>
        <w:t>godinu.</w:t>
      </w:r>
      <w:r w:rsidR="00734492" w:rsidRPr="00734492">
        <w:rPr>
          <w:rFonts w:ascii="Times New Roman" w:hAnsi="Times New Roman" w:cs="Times New Roman"/>
          <w:sz w:val="24"/>
          <w:szCs w:val="24"/>
        </w:rPr>
        <w:t xml:space="preserve"> </w:t>
      </w:r>
      <w:r w:rsidR="002157C8" w:rsidRPr="00734492">
        <w:rPr>
          <w:rFonts w:ascii="Times New Roman" w:hAnsi="Times New Roman" w:cs="Times New Roman"/>
          <w:sz w:val="24"/>
          <w:szCs w:val="24"/>
        </w:rPr>
        <w:t>KLASA:</w:t>
      </w:r>
      <w:r w:rsidR="00734492" w:rsidRPr="00734492">
        <w:rPr>
          <w:rFonts w:ascii="Times New Roman" w:hAnsi="Times New Roman" w:cs="Times New Roman"/>
          <w:sz w:val="24"/>
          <w:szCs w:val="24"/>
        </w:rPr>
        <w:t xml:space="preserve"> </w:t>
      </w:r>
      <w:r w:rsidR="002157C8" w:rsidRPr="00734492">
        <w:rPr>
          <w:rFonts w:ascii="Times New Roman" w:hAnsi="Times New Roman" w:cs="Times New Roman"/>
          <w:sz w:val="24"/>
          <w:szCs w:val="24"/>
        </w:rPr>
        <w:t>022-03/23-03/37,</w:t>
      </w:r>
      <w:r w:rsidR="00734492" w:rsidRPr="00734492">
        <w:rPr>
          <w:rFonts w:ascii="Times New Roman" w:hAnsi="Times New Roman" w:cs="Times New Roman"/>
          <w:sz w:val="24"/>
          <w:szCs w:val="24"/>
        </w:rPr>
        <w:t xml:space="preserve"> </w:t>
      </w:r>
      <w:r w:rsidR="002157C8" w:rsidRPr="00734492">
        <w:rPr>
          <w:rFonts w:ascii="Times New Roman" w:hAnsi="Times New Roman" w:cs="Times New Roman"/>
          <w:sz w:val="24"/>
          <w:szCs w:val="24"/>
        </w:rPr>
        <w:t>URBROJ:</w:t>
      </w:r>
      <w:r w:rsidR="00734492" w:rsidRPr="00734492">
        <w:rPr>
          <w:rFonts w:ascii="Times New Roman" w:hAnsi="Times New Roman" w:cs="Times New Roman"/>
          <w:sz w:val="24"/>
          <w:szCs w:val="24"/>
        </w:rPr>
        <w:t xml:space="preserve"> </w:t>
      </w:r>
      <w:r w:rsidR="002157C8" w:rsidRPr="00734492">
        <w:rPr>
          <w:rFonts w:ascii="Times New Roman" w:hAnsi="Times New Roman" w:cs="Times New Roman"/>
          <w:sz w:val="24"/>
          <w:szCs w:val="24"/>
        </w:rPr>
        <w:t>50301-04/25-23-7.</w:t>
      </w:r>
      <w:r w:rsidR="0007228D" w:rsidRPr="00734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CAC5B" w14:textId="77777777" w:rsidR="002157C8" w:rsidRPr="00734492" w:rsidRDefault="002157C8" w:rsidP="0013072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6A23335" w14:textId="5AD7DC20" w:rsidR="00313F8F" w:rsidRPr="00734492" w:rsidRDefault="00BB5651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-</w:t>
      </w:r>
      <w:r w:rsidR="00734492"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313F8F"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Planiranje ostvarenog viška prihoda iz 2022. godine </w:t>
      </w:r>
    </w:p>
    <w:p w14:paraId="525A372E" w14:textId="77777777" w:rsidR="002157C8" w:rsidRPr="00734492" w:rsidRDefault="002157C8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A4FC70" w14:textId="7227533C" w:rsidR="004A6356" w:rsidRPr="00734492" w:rsidRDefault="00313F8F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Ovim Izmjenama i dopunama proračuna za 2023. godinu, planiraju se i ostvareni viškovi iz prethodne 2022. godine</w:t>
      </w:r>
      <w:r w:rsidR="002157C8"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Višak prihoda prenesen iz 2022.godine iznosi 5.422,57 eura . </w:t>
      </w:r>
    </w:p>
    <w:p w14:paraId="63DFC2CC" w14:textId="77777777" w:rsidR="00DF053A" w:rsidRPr="00734492" w:rsidRDefault="00DF053A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A4413" w14:textId="77777777" w:rsidR="00BB5651" w:rsidRPr="00734492" w:rsidRDefault="00BB5651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D39FAFF" w14:textId="23BC1F84" w:rsidR="00E7756E" w:rsidRPr="00734492" w:rsidRDefault="00BB5651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-</w:t>
      </w:r>
      <w:r w:rsidR="00313F8F"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Izmjena i dopuna planiranih rashoda i izdataka proračuna za 2023. godinu</w:t>
      </w:r>
    </w:p>
    <w:p w14:paraId="6C4676CB" w14:textId="1F1C169E" w:rsidR="00890910" w:rsidRPr="00734492" w:rsidRDefault="00890910" w:rsidP="00734492">
      <w:pPr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102C8" w:rsidRPr="007344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5596BD2" w14:textId="5CECEE53" w:rsidR="00DF053A" w:rsidRPr="00734492" w:rsidRDefault="00DF053A" w:rsidP="00734492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Prijedlogom I. izmjena i dopuna proračuna  za 2023. godinu, predlaže se povećanje rashodovne strane Proračuna u iznosu od 73.053,84 eura, za koliko se povećava i prihodovna strana Proračuna.</w:t>
      </w:r>
    </w:p>
    <w:p w14:paraId="55087F93" w14:textId="59963A1D" w:rsidR="00E6416A" w:rsidRPr="00734492" w:rsidRDefault="00E6416A" w:rsidP="00734492">
      <w:pPr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 xml:space="preserve">Povećanje rashoda najvećim dijelom se odnosi na povećanje troškova za plaće i doprinose a za čije se pokriće  planira prihod iz Izvora financiranja 11 </w:t>
      </w:r>
      <w:r w:rsidR="001B2C7A" w:rsidRPr="00734492">
        <w:rPr>
          <w:rFonts w:ascii="Times New Roman" w:hAnsi="Times New Roman" w:cs="Times New Roman"/>
          <w:sz w:val="24"/>
          <w:szCs w:val="24"/>
        </w:rPr>
        <w:t>O</w:t>
      </w:r>
      <w:r w:rsidRPr="00734492">
        <w:rPr>
          <w:rFonts w:ascii="Times New Roman" w:hAnsi="Times New Roman" w:cs="Times New Roman"/>
          <w:sz w:val="24"/>
          <w:szCs w:val="24"/>
        </w:rPr>
        <w:t xml:space="preserve">pćih prihoda i primitaka. </w:t>
      </w:r>
    </w:p>
    <w:p w14:paraId="716AEF9A" w14:textId="2650BC52" w:rsidR="00E6416A" w:rsidRPr="00734492" w:rsidRDefault="00E6416A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>Temeljem odluke Vlade RH o dodjeli sredstava za fiskalnu održivost dječjih vrtića za 2023./2024.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godinu,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KLASA: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022-03/23-03/37,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URBROJ: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 xml:space="preserve">50301-04/25-23-7, planiraju se dodatni prihodi do kraja 2023.godine  u iznosu 14.228,34 EUR  što se planira utrošiti za nabavku materijala i opreme za vrtić. </w:t>
      </w:r>
    </w:p>
    <w:p w14:paraId="14AAC93B" w14:textId="77777777" w:rsidR="001B2C7A" w:rsidRPr="00734492" w:rsidRDefault="001B2C7A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8BEED" w14:textId="3E0EA093" w:rsidR="001B2C7A" w:rsidRPr="00734492" w:rsidRDefault="001B2C7A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Prijedlog </w:t>
      </w:r>
      <w:r w:rsidR="0007228D" w:rsidRPr="00734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rebalansa rashoda po izvorima financiranja za 2023.godinu  prikazani su u tablici 2.</w:t>
      </w:r>
    </w:p>
    <w:p w14:paraId="3C999FFF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066087F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8B38138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46954E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9FCB2A4" w14:textId="2657BB3F" w:rsidR="0007228D" w:rsidRPr="00734492" w:rsidRDefault="0007228D" w:rsidP="0007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PRIJEDLOG PRORAČUNA ZA 2024.</w:t>
      </w:r>
      <w:r w:rsid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GODINU S PROJEKCIJAMA ZA 2025.</w:t>
      </w:r>
      <w:r w:rsid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 2026.</w:t>
      </w:r>
      <w:r w:rsid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73449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GODINU</w:t>
      </w:r>
    </w:p>
    <w:p w14:paraId="62162C51" w14:textId="77777777" w:rsidR="0007228D" w:rsidRPr="00734492" w:rsidRDefault="0007228D" w:rsidP="00072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20C507C" w14:textId="77777777" w:rsidR="00A6213F" w:rsidRPr="00734492" w:rsidRDefault="00A6213F" w:rsidP="00072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30497FF" w14:textId="3C33F788" w:rsidR="00A6213F" w:rsidRPr="00734492" w:rsidRDefault="00A6213F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U tablici 2. prikazani su prijedlog proračuna za 2024.</w:t>
      </w:r>
      <w:r w:rsid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godinu te projekcije za 2025.</w:t>
      </w:r>
      <w:r w:rsid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i 2026.</w:t>
      </w:r>
      <w:r w:rsid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>godinu. Plan je rađen prema prijedlogu rebalansa za 2023.</w:t>
      </w:r>
      <w:r w:rsid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godinu. </w:t>
      </w:r>
    </w:p>
    <w:p w14:paraId="057BBB48" w14:textId="77777777" w:rsidR="00A6213F" w:rsidRPr="00734492" w:rsidRDefault="00A6213F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9460BB0" w14:textId="7DF26272" w:rsidR="00A6213F" w:rsidRPr="00734492" w:rsidRDefault="00A6213F" w:rsidP="007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Jedna od većih promjena u planu proračuna za narednu godinu je nastala zbog </w:t>
      </w:r>
      <w:r w:rsidRPr="00734492">
        <w:rPr>
          <w:rFonts w:ascii="Times New Roman" w:hAnsi="Times New Roman" w:cs="Times New Roman"/>
          <w:sz w:val="24"/>
          <w:szCs w:val="24"/>
        </w:rPr>
        <w:t>odluke Vlade RH o dodjeli sredstava za fiskalnu održivost dječjih vrtića za 2023./2024.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godinu.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KLASA: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022-03/23-03/37,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URBROJ: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 xml:space="preserve">50301-04/25-23-7.  Sukladno tome planira se prihod od 85.370,00 EUR.  Dobivena sredstva većim dijelom planiraju se utrošiti na plaće zaposlenika, opremu te ulaganje u zgradu vrtića. </w:t>
      </w:r>
    </w:p>
    <w:p w14:paraId="6D23ED14" w14:textId="5C4F9ACE" w:rsidR="00A6213F" w:rsidRPr="00734492" w:rsidRDefault="00A6213F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>Isto tako u 2024.</w:t>
      </w:r>
      <w:r w:rsidR="00734492">
        <w:rPr>
          <w:rFonts w:ascii="Times New Roman" w:hAnsi="Times New Roman" w:cs="Times New Roman"/>
          <w:sz w:val="24"/>
          <w:szCs w:val="24"/>
        </w:rPr>
        <w:t xml:space="preserve"> </w:t>
      </w:r>
      <w:r w:rsidRPr="00734492">
        <w:rPr>
          <w:rFonts w:ascii="Times New Roman" w:hAnsi="Times New Roman" w:cs="Times New Roman"/>
          <w:sz w:val="24"/>
          <w:szCs w:val="24"/>
        </w:rPr>
        <w:t>godini planira se utrošiti dodatnih 17.680,00 eur</w:t>
      </w:r>
      <w:r w:rsidR="00734492">
        <w:rPr>
          <w:rFonts w:ascii="Times New Roman" w:hAnsi="Times New Roman" w:cs="Times New Roman"/>
          <w:sz w:val="24"/>
          <w:szCs w:val="24"/>
        </w:rPr>
        <w:t>a</w:t>
      </w:r>
      <w:r w:rsidRPr="00734492">
        <w:rPr>
          <w:rFonts w:ascii="Times New Roman" w:hAnsi="Times New Roman" w:cs="Times New Roman"/>
          <w:sz w:val="24"/>
          <w:szCs w:val="24"/>
        </w:rPr>
        <w:t xml:space="preserve"> u zgradu vrtića. </w:t>
      </w:r>
      <w:r w:rsidR="004D09BD" w:rsidRPr="00734492">
        <w:rPr>
          <w:rFonts w:ascii="Times New Roman" w:hAnsi="Times New Roman" w:cs="Times New Roman"/>
          <w:sz w:val="24"/>
          <w:szCs w:val="24"/>
        </w:rPr>
        <w:t xml:space="preserve">Za isto planiraju se prihodi iz Izvora 11 Opći prihodi i primici. </w:t>
      </w:r>
    </w:p>
    <w:p w14:paraId="128242BC" w14:textId="7CDF6B7A" w:rsidR="004D09BD" w:rsidRPr="00734492" w:rsidRDefault="004D09BD" w:rsidP="0073449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 xml:space="preserve">Ostatak planiranih troškova za naredne godine planiran je sukladno rebalansu i od istog nema značajnijeg odstupanja. </w:t>
      </w:r>
    </w:p>
    <w:p w14:paraId="6ADA8565" w14:textId="77777777" w:rsidR="004D09BD" w:rsidRPr="00734492" w:rsidRDefault="004D09BD" w:rsidP="00A6213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DC06746" w14:textId="09A883B3" w:rsidR="004D09BD" w:rsidRPr="00734492" w:rsidRDefault="004D09BD" w:rsidP="00A6213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C66D9AF" w14:textId="77777777" w:rsidR="00A6213F" w:rsidRPr="00734492" w:rsidRDefault="00A6213F" w:rsidP="00A6213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ACC3481" w14:textId="77777777" w:rsidR="0007228D" w:rsidRPr="00734492" w:rsidRDefault="0007228D" w:rsidP="0007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</w:p>
    <w:p w14:paraId="77E789FA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96CAF89" w14:textId="77777777" w:rsidR="0007228D" w:rsidRPr="00734492" w:rsidRDefault="0007228D" w:rsidP="001B2C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CC38D98" w14:textId="2E76E401" w:rsidR="00DF053A" w:rsidRPr="00734492" w:rsidRDefault="00DF053A" w:rsidP="00DF053A">
      <w:pPr>
        <w:rPr>
          <w:rFonts w:ascii="Times New Roman" w:hAnsi="Times New Roman" w:cs="Times New Roman"/>
          <w:sz w:val="24"/>
          <w:szCs w:val="24"/>
        </w:rPr>
      </w:pPr>
    </w:p>
    <w:p w14:paraId="7606037E" w14:textId="77777777" w:rsidR="00DF053A" w:rsidRPr="00734492" w:rsidRDefault="00DF053A">
      <w:pPr>
        <w:rPr>
          <w:rFonts w:ascii="Times New Roman" w:hAnsi="Times New Roman" w:cs="Times New Roman"/>
          <w:sz w:val="24"/>
          <w:szCs w:val="24"/>
        </w:rPr>
      </w:pPr>
    </w:p>
    <w:p w14:paraId="512188EE" w14:textId="661C6D0A" w:rsidR="00890910" w:rsidRPr="00734492" w:rsidRDefault="00890910" w:rsidP="00890910">
      <w:pPr>
        <w:jc w:val="right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>Ravnateljica za vrijeme privremene spriječenosti:</w:t>
      </w:r>
    </w:p>
    <w:p w14:paraId="377C739D" w14:textId="77777777" w:rsidR="00890910" w:rsidRPr="00734492" w:rsidRDefault="00890910" w:rsidP="008909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C9D37B" w14:textId="12BFE81E" w:rsidR="00890910" w:rsidRPr="00734492" w:rsidRDefault="00890910" w:rsidP="00890910">
      <w:pPr>
        <w:jc w:val="right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F35BC86" w14:textId="32E03555" w:rsidR="00890910" w:rsidRPr="00734492" w:rsidRDefault="00890910" w:rsidP="00890910">
      <w:pPr>
        <w:jc w:val="right"/>
        <w:rPr>
          <w:rFonts w:ascii="Times New Roman" w:hAnsi="Times New Roman" w:cs="Times New Roman"/>
          <w:sz w:val="24"/>
          <w:szCs w:val="24"/>
        </w:rPr>
      </w:pPr>
      <w:r w:rsidRPr="00734492">
        <w:rPr>
          <w:rFonts w:ascii="Times New Roman" w:hAnsi="Times New Roman" w:cs="Times New Roman"/>
          <w:sz w:val="24"/>
          <w:szCs w:val="24"/>
        </w:rPr>
        <w:t>Marina Grgin</w:t>
      </w:r>
    </w:p>
    <w:sectPr w:rsidR="00890910" w:rsidRPr="0073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9958" w14:textId="77777777" w:rsidR="009D3906" w:rsidRDefault="009D3906" w:rsidP="00F935EE">
      <w:pPr>
        <w:spacing w:after="0" w:line="240" w:lineRule="auto"/>
      </w:pPr>
      <w:r>
        <w:separator/>
      </w:r>
    </w:p>
  </w:endnote>
  <w:endnote w:type="continuationSeparator" w:id="0">
    <w:p w14:paraId="342F94FC" w14:textId="77777777" w:rsidR="009D3906" w:rsidRDefault="009D3906" w:rsidP="00F9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1697" w14:textId="77777777" w:rsidR="009D3906" w:rsidRDefault="009D3906" w:rsidP="00F935EE">
      <w:pPr>
        <w:spacing w:after="0" w:line="240" w:lineRule="auto"/>
      </w:pPr>
      <w:r>
        <w:separator/>
      </w:r>
    </w:p>
  </w:footnote>
  <w:footnote w:type="continuationSeparator" w:id="0">
    <w:p w14:paraId="35DBE07B" w14:textId="77777777" w:rsidR="009D3906" w:rsidRDefault="009D3906" w:rsidP="00F9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382"/>
    <w:multiLevelType w:val="hybridMultilevel"/>
    <w:tmpl w:val="74E0109E"/>
    <w:lvl w:ilvl="0" w:tplc="2482DAEA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C208C"/>
    <w:multiLevelType w:val="hybridMultilevel"/>
    <w:tmpl w:val="8B943978"/>
    <w:lvl w:ilvl="0" w:tplc="A5C2B2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507A"/>
    <w:multiLevelType w:val="hybridMultilevel"/>
    <w:tmpl w:val="CB261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B1120"/>
    <w:multiLevelType w:val="hybridMultilevel"/>
    <w:tmpl w:val="C34231D8"/>
    <w:lvl w:ilvl="0" w:tplc="FFFFFFFF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1C86"/>
    <w:multiLevelType w:val="hybridMultilevel"/>
    <w:tmpl w:val="729A072C"/>
    <w:lvl w:ilvl="0" w:tplc="1F4632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926F9"/>
    <w:multiLevelType w:val="hybridMultilevel"/>
    <w:tmpl w:val="3F449C3C"/>
    <w:lvl w:ilvl="0" w:tplc="9D16D4E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F37D9"/>
    <w:multiLevelType w:val="hybridMultilevel"/>
    <w:tmpl w:val="C0147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29EF"/>
    <w:multiLevelType w:val="hybridMultilevel"/>
    <w:tmpl w:val="4902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73723">
    <w:abstractNumId w:val="7"/>
  </w:num>
  <w:num w:numId="2" w16cid:durableId="1811707968">
    <w:abstractNumId w:val="2"/>
  </w:num>
  <w:num w:numId="3" w16cid:durableId="119803692">
    <w:abstractNumId w:val="3"/>
  </w:num>
  <w:num w:numId="4" w16cid:durableId="1515725922">
    <w:abstractNumId w:val="1"/>
  </w:num>
  <w:num w:numId="5" w16cid:durableId="1523740255">
    <w:abstractNumId w:val="0"/>
  </w:num>
  <w:num w:numId="6" w16cid:durableId="95829749">
    <w:abstractNumId w:val="6"/>
  </w:num>
  <w:num w:numId="7" w16cid:durableId="1236823491">
    <w:abstractNumId w:val="4"/>
  </w:num>
  <w:num w:numId="8" w16cid:durableId="687292711">
    <w:abstractNumId w:val="8"/>
  </w:num>
  <w:num w:numId="9" w16cid:durableId="1277367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7C"/>
    <w:rsid w:val="000430A1"/>
    <w:rsid w:val="0007228D"/>
    <w:rsid w:val="00105A81"/>
    <w:rsid w:val="0013072B"/>
    <w:rsid w:val="001B2C7A"/>
    <w:rsid w:val="001C6F7A"/>
    <w:rsid w:val="001D4689"/>
    <w:rsid w:val="002157C8"/>
    <w:rsid w:val="00270882"/>
    <w:rsid w:val="002D15FD"/>
    <w:rsid w:val="002E23A2"/>
    <w:rsid w:val="00313F8F"/>
    <w:rsid w:val="00344434"/>
    <w:rsid w:val="003B5E4B"/>
    <w:rsid w:val="003C50BF"/>
    <w:rsid w:val="00475AB6"/>
    <w:rsid w:val="00495FA2"/>
    <w:rsid w:val="004A0386"/>
    <w:rsid w:val="004A6356"/>
    <w:rsid w:val="004D09BD"/>
    <w:rsid w:val="00594CB8"/>
    <w:rsid w:val="005E06E6"/>
    <w:rsid w:val="006102C8"/>
    <w:rsid w:val="00625275"/>
    <w:rsid w:val="006A12CC"/>
    <w:rsid w:val="00734492"/>
    <w:rsid w:val="007E36D2"/>
    <w:rsid w:val="007E6AAA"/>
    <w:rsid w:val="00856574"/>
    <w:rsid w:val="00864CE0"/>
    <w:rsid w:val="00875A6B"/>
    <w:rsid w:val="008774F3"/>
    <w:rsid w:val="00890910"/>
    <w:rsid w:val="008C1444"/>
    <w:rsid w:val="00910D52"/>
    <w:rsid w:val="0098327B"/>
    <w:rsid w:val="009A0BDA"/>
    <w:rsid w:val="009D3906"/>
    <w:rsid w:val="00A5144F"/>
    <w:rsid w:val="00A60E3D"/>
    <w:rsid w:val="00A6213F"/>
    <w:rsid w:val="00A64265"/>
    <w:rsid w:val="00AA0436"/>
    <w:rsid w:val="00BB5651"/>
    <w:rsid w:val="00BD092E"/>
    <w:rsid w:val="00CB3159"/>
    <w:rsid w:val="00D15A7C"/>
    <w:rsid w:val="00D30484"/>
    <w:rsid w:val="00D45A5E"/>
    <w:rsid w:val="00D62076"/>
    <w:rsid w:val="00DF053A"/>
    <w:rsid w:val="00DF0BB4"/>
    <w:rsid w:val="00DF61BE"/>
    <w:rsid w:val="00E6416A"/>
    <w:rsid w:val="00E7756E"/>
    <w:rsid w:val="00E83696"/>
    <w:rsid w:val="00F658C1"/>
    <w:rsid w:val="00F91BC0"/>
    <w:rsid w:val="00F92344"/>
    <w:rsid w:val="00F935EE"/>
    <w:rsid w:val="00FA095C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F15"/>
  <w15:chartTrackingRefBased/>
  <w15:docId w15:val="{A2166F88-A82D-44A4-AC39-EAF7E700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56E"/>
    <w:pPr>
      <w:ind w:left="720"/>
      <w:contextualSpacing/>
    </w:pPr>
  </w:style>
  <w:style w:type="table" w:styleId="Obinatablica3">
    <w:name w:val="Plain Table 3"/>
    <w:basedOn w:val="Obinatablica"/>
    <w:uiPriority w:val="43"/>
    <w:rsid w:val="005E06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9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35EE"/>
  </w:style>
  <w:style w:type="paragraph" w:styleId="Podnoje">
    <w:name w:val="footer"/>
    <w:basedOn w:val="Normal"/>
    <w:link w:val="PodnojeChar"/>
    <w:uiPriority w:val="99"/>
    <w:unhideWhenUsed/>
    <w:rsid w:val="00F93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35EE"/>
  </w:style>
  <w:style w:type="paragraph" w:customStyle="1" w:styleId="Default">
    <w:name w:val="Default"/>
    <w:rsid w:val="00E83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Grbas</dc:creator>
  <cp:keywords/>
  <dc:description/>
  <cp:lastModifiedBy>Đana Jadrijev</cp:lastModifiedBy>
  <cp:revision>12</cp:revision>
  <cp:lastPrinted>2023-11-29T12:18:00Z</cp:lastPrinted>
  <dcterms:created xsi:type="dcterms:W3CDTF">2023-11-28T09:58:00Z</dcterms:created>
  <dcterms:modified xsi:type="dcterms:W3CDTF">2023-11-30T14:12:00Z</dcterms:modified>
</cp:coreProperties>
</file>