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32C88">
        <w:rPr>
          <w:rFonts w:ascii="Times New Roman" w:hAnsi="Times New Roman" w:cs="Times New Roman"/>
          <w:sz w:val="24"/>
          <w:szCs w:val="24"/>
        </w:rPr>
        <w:t>8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1. </w:t>
      </w:r>
      <w:r w:rsidR="00532C88">
        <w:rPr>
          <w:rFonts w:ascii="Times New Roman" w:hAnsi="Times New Roman" w:cs="Times New Roman"/>
          <w:sz w:val="24"/>
          <w:szCs w:val="24"/>
        </w:rPr>
        <w:t>3.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71799B">
        <w:rPr>
          <w:rFonts w:ascii="Times New Roman" w:hAnsi="Times New Roman" w:cs="Times New Roman"/>
          <w:sz w:val="24"/>
          <w:szCs w:val="24"/>
        </w:rPr>
        <w:t xml:space="preserve">Đana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2242C6">
        <w:rPr>
          <w:rFonts w:ascii="Times New Roman" w:eastAsia="Calibri" w:hAnsi="Times New Roman" w:cs="Times New Roman"/>
          <w:sz w:val="24"/>
          <w:szCs w:val="24"/>
        </w:rPr>
        <w:t>8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>Usvajanje zapisnika sa 7. sjednice Upravnog vijeća Dječjeg vrtića Lastavica</w:t>
      </w: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>Donošenje Odluke o prihvaćanju godišnjeg izvještaja o izvršenju financijskog plana za 2022. godinu</w:t>
      </w: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>Donošenje Pravilnika o izmjenama i dopunama pravilnika o upisu djece u Dječji vrtić Lastavica</w:t>
      </w: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>Donošenje Odluke o prihvaćanju pročišćenog teksta Pravilnika o upisu djece u Dječji vrtić Lastavica</w:t>
      </w: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Donošenje </w:t>
      </w:r>
      <w:r w:rsidRPr="00285FFC">
        <w:rPr>
          <w:rFonts w:ascii="Times New Roman" w:hAnsi="Times New Roman" w:cs="Times New Roman"/>
          <w:color w:val="000000"/>
          <w:sz w:val="24"/>
          <w:szCs w:val="24"/>
        </w:rPr>
        <w:t>Odluke o raspisivanju natječaja za radno mjesto odgojitelja/</w:t>
      </w:r>
      <w:r w:rsidR="00514787">
        <w:rPr>
          <w:rFonts w:ascii="Times New Roman" w:hAnsi="Times New Roman" w:cs="Times New Roman"/>
          <w:color w:val="000000"/>
          <w:sz w:val="24"/>
          <w:szCs w:val="24"/>
        </w:rPr>
        <w:t>odgojiteljice</w:t>
      </w:r>
    </w:p>
    <w:p w:rsidR="00DD666C" w:rsidRDefault="00DD666C" w:rsidP="00DD666C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Pravilnika o mjerilima i načinu korištenja vlastitih prihoda Dječjeg vrtića Lastavica</w:t>
      </w:r>
    </w:p>
    <w:p w:rsidR="00285FFC" w:rsidRPr="00285FFC" w:rsidRDefault="00285FFC" w:rsidP="00285FF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FFC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1728" w:rsidRDefault="00891728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1728" w:rsidRDefault="00891728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29F9" w:rsidRDefault="003029F9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45" w:rsidRDefault="000E0145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45" w:rsidRDefault="000E0145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0145" w:rsidRDefault="000E0145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lastRenderedPageBreak/>
        <w:t xml:space="preserve">Ad 1.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</w:t>
      </w:r>
      <w:r w:rsidR="002E3A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E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2E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Usvaja se zapisnik s</w:t>
      </w:r>
      <w:r w:rsidR="002E3A3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73E5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5F2839" w:rsidRDefault="005F283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:rsidR="00C710B4" w:rsidRPr="00C710B4" w:rsidRDefault="00C710B4" w:rsidP="002242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Predsjednica Vijeća po ovoj točki dnevnog reda daje riječ ravnateljici Vrtića koja donosi izvješće o izvršenju financijskog plana za 202</w:t>
      </w:r>
      <w:r w:rsidR="002242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. godinu. Svaki član dobio je na uvid primjerak specifikacije izvještaja o prihodima i rashodima te je nakon kraće rasprave, a na prijedlog ravnateljice donesena </w:t>
      </w: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B4" w:rsidRPr="00C710B4" w:rsidRDefault="00C710B4" w:rsidP="002242C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b/>
          <w:color w:val="000000"/>
          <w:sz w:val="24"/>
          <w:szCs w:val="24"/>
        </w:rPr>
        <w:t>Odluka o prihvaćanju godišnjeg izvještaja o izvršenju financijskog plana za 202</w:t>
      </w:r>
      <w:r w:rsidR="002242C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710B4">
        <w:rPr>
          <w:rFonts w:ascii="Times New Roman" w:hAnsi="Times New Roman" w:cs="Times New Roman"/>
          <w:b/>
          <w:color w:val="000000"/>
          <w:sz w:val="24"/>
          <w:szCs w:val="24"/>
        </w:rPr>
        <w:t>. godinu</w:t>
      </w:r>
    </w:p>
    <w:p w:rsidR="00603E7B" w:rsidRDefault="00603E7B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2242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710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0B4" w:rsidRPr="00C710B4" w:rsidRDefault="00C710B4" w:rsidP="002242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Predsjednica Vijeća po ovoj točki dnevnog reda daje riječ ravnateljici Vrtića koja donosi prijedlog izmjena i dopuna Pravilnika o upisu djece u DV Lastavica. </w:t>
      </w:r>
      <w:r w:rsidR="002242C6" w:rsidRPr="00C710B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710B4">
        <w:rPr>
          <w:rFonts w:ascii="Times New Roman" w:hAnsi="Times New Roman" w:cs="Times New Roman"/>
          <w:color w:val="000000"/>
          <w:sz w:val="24"/>
          <w:szCs w:val="24"/>
        </w:rPr>
        <w:t>otrebno je učinit</w:t>
      </w:r>
      <w:r w:rsidR="002242C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 izmjene i dopune pravilnika. Svaki član dobio je na uvid primjerak izmjena i dopuna i nakon pregleda i kraće rasprave prihvaćen je prijedlog ravnateljice. Sukladno tome, donosi se</w:t>
      </w: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B4" w:rsidRPr="00C710B4" w:rsidRDefault="00C710B4" w:rsidP="002242C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  <w:r w:rsidR="0022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usvajanju Pravilnika o izmjenama i dopunama</w:t>
      </w:r>
      <w:r w:rsidR="0022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Pravilnika o upisu djece u Dječji vrtić Lastavica</w:t>
      </w: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2242C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710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710B4" w:rsidRPr="00C710B4" w:rsidRDefault="00C710B4" w:rsidP="002242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Predsjednica Vijeća po ovoj točki dnevnog reda daje riječ ravnateljici Vrtića koja donosi prijedlog Pročišćenog teksta Pravilnika o upisu djece u DV Lastavica koji sadrži izmjene i dopune iz prethodne točke dnevnog reda. Svaki član dobio je na uvid primjerak pročišćenog teksta i nakon pregleda i kraće rasprave prihvaćen je prijedlog ravnateljice. Sukladno tome, donosi se</w:t>
      </w:r>
    </w:p>
    <w:p w:rsidR="00C710B4" w:rsidRPr="00C710B4" w:rsidRDefault="00C710B4" w:rsidP="00C710B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0B4" w:rsidRPr="00C710B4" w:rsidRDefault="00C710B4" w:rsidP="002242C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  <w:r w:rsidR="0022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0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utvrđivanju pročišćenog teksta Pravilnika o upisu djece u Dječji vrtić Lastavica</w:t>
      </w:r>
    </w:p>
    <w:p w:rsidR="00C710B4" w:rsidRDefault="00C710B4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59DB" w:rsidRPr="00603E7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0E01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2C6" w:rsidRPr="002242C6" w:rsidRDefault="002242C6" w:rsidP="002242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Zbog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povećanog opsega poslova u vrtiću te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>odlaska ravnateljice na bolovanje/</w:t>
      </w:r>
      <w:proofErr w:type="spellStart"/>
      <w:r w:rsidRPr="002242C6">
        <w:rPr>
          <w:rFonts w:ascii="Times New Roman" w:hAnsi="Times New Roman" w:cs="Times New Roman"/>
          <w:color w:val="000000"/>
          <w:sz w:val="24"/>
          <w:szCs w:val="24"/>
        </w:rPr>
        <w:t>rodiljni</w:t>
      </w:r>
      <w:proofErr w:type="spellEnd"/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 dopust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/godišnji odmor u svibnju,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posljedičnog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odabira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stručnog radnika vrtića kao zamjene za ravnateljice, odnosno ravnatelja za vrijeme privremene spriječenosti, potrebno je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>potrebno je zaposliti novog radnika/</w:t>
      </w:r>
      <w:proofErr w:type="spellStart"/>
      <w:r w:rsidRPr="002242C6">
        <w:rPr>
          <w:rFonts w:ascii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odnosno odgojitelja/odgojiteljicu.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Ravnateljica donosi prijedlog Odluke o raspisivanju natječaja za zamjenu za radno mjesto odgojiteljice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određeno </w:t>
      </w:r>
      <w:r w:rsidRPr="002242C6">
        <w:rPr>
          <w:rFonts w:ascii="Times New Roman" w:hAnsi="Times New Roman" w:cs="Times New Roman"/>
          <w:color w:val="000000"/>
          <w:sz w:val="24"/>
          <w:szCs w:val="24"/>
        </w:rPr>
        <w:t>puno radno vrijeme. Nakon kraće rasprave donesena je</w:t>
      </w:r>
    </w:p>
    <w:p w:rsidR="002242C6" w:rsidRPr="002242C6" w:rsidRDefault="002242C6" w:rsidP="002242C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24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42C6" w:rsidRPr="002242C6" w:rsidRDefault="002242C6" w:rsidP="002242C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42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Odluka o raspisivanju natječaja za radno mjesto odgojitelja/odgojiteljice</w:t>
      </w:r>
    </w:p>
    <w:p w:rsidR="00603E7B" w:rsidRDefault="00603E7B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30079" w:rsidRDefault="008300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0E014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079" w:rsidRDefault="008300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Radi poštivanja Zakona o fiskalnoj odgovornosti potrebno je donijeti </w:t>
      </w:r>
      <w:r w:rsidRPr="00830079">
        <w:rPr>
          <w:rFonts w:ascii="Times New Roman" w:hAnsi="Times New Roman" w:cs="Times New Roman"/>
          <w:color w:val="000000"/>
          <w:sz w:val="24"/>
          <w:szCs w:val="24"/>
        </w:rPr>
        <w:t>Pravilni o mjerilima i načinu korištenja vlastitih prihoda Dječjeg vrtića Lastavica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 se na prijedlog ravnateljice donosi</w:t>
      </w:r>
    </w:p>
    <w:p w:rsidR="00830079" w:rsidRDefault="008300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30079" w:rsidRPr="00830079" w:rsidRDefault="00830079" w:rsidP="008300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079">
        <w:rPr>
          <w:rFonts w:ascii="Times New Roman" w:hAnsi="Times New Roman" w:cs="Times New Roman"/>
          <w:b/>
          <w:bCs/>
          <w:sz w:val="24"/>
          <w:szCs w:val="24"/>
        </w:rPr>
        <w:t>Odluka o usvajanju Pravilnika o mjerilima i načinu korištenja vlastitih prihoda Dječjeg vrtića Lastavica</w:t>
      </w:r>
    </w:p>
    <w:p w:rsidR="00830079" w:rsidRDefault="008300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0E0145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7B4B" w:rsidRPr="00EC7B4B" w:rsidRDefault="002377B8" w:rsidP="003029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opaski.</w:t>
      </w:r>
    </w:p>
    <w:p w:rsidR="003837CF" w:rsidRDefault="003837C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3029F9">
        <w:rPr>
          <w:rFonts w:ascii="Times New Roman" w:hAnsi="Times New Roman" w:cs="Times New Roman"/>
          <w:sz w:val="24"/>
          <w:szCs w:val="24"/>
        </w:rPr>
        <w:t>0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2F1" w:rsidRPr="00D932F1" w:rsidRDefault="007C2D1D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KLASA: </w:t>
      </w:r>
      <w:r w:rsidR="00D932F1" w:rsidRPr="00D932F1">
        <w:rPr>
          <w:rFonts w:ascii="Times New Roman" w:hAnsi="Times New Roman" w:cs="Times New Roman"/>
          <w:sz w:val="24"/>
          <w:szCs w:val="24"/>
        </w:rPr>
        <w:t>601-02/23-05/01</w:t>
      </w:r>
    </w:p>
    <w:p w:rsidR="00D932F1" w:rsidRPr="00D932F1" w:rsidRDefault="00D932F1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2F1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2D1D" w:rsidRDefault="007C2D1D" w:rsidP="00D932F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D932F1" w:rsidRPr="00D932F1">
        <w:rPr>
          <w:rFonts w:ascii="Times New Roman" w:hAnsi="Times New Roman" w:cs="Times New Roman"/>
          <w:sz w:val="24"/>
          <w:szCs w:val="24"/>
        </w:rPr>
        <w:t>1. ožujka 2023. godine</w:t>
      </w:r>
    </w:p>
    <w:p w:rsidR="00B24F19" w:rsidRDefault="00B24F19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7804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804" w:rsidRDefault="003C7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E142CA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CA">
        <w:rPr>
          <w:rFonts w:ascii="Times New Roman" w:hAnsi="Times New Roman" w:cs="Times New Roman"/>
          <w:sz w:val="24"/>
          <w:szCs w:val="24"/>
        </w:rPr>
        <w:t>-05/0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URBROJ: 2198-13-6-2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2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7804" w:rsidRPr="000E3F02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3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0E3F0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E3F02">
        <w:rPr>
          <w:rFonts w:ascii="Times New Roman" w:hAnsi="Times New Roman" w:cs="Times New Roman"/>
          <w:sz w:val="24"/>
          <w:szCs w:val="24"/>
        </w:rPr>
        <w:t>. godine</w:t>
      </w:r>
      <w:r w:rsidRPr="000E3F02">
        <w:rPr>
          <w:rFonts w:ascii="Times New Roman" w:hAnsi="Times New Roman" w:cs="Times New Roman"/>
          <w:sz w:val="24"/>
          <w:szCs w:val="24"/>
        </w:rPr>
        <w:cr/>
      </w:r>
    </w:p>
    <w:p w:rsidR="003C7804" w:rsidRPr="000E3F02" w:rsidRDefault="003C7804" w:rsidP="003C7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svojoj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E3F0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3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0E3F0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E3F02">
        <w:rPr>
          <w:rFonts w:ascii="Times New Roman" w:hAnsi="Times New Roman" w:cs="Times New Roman"/>
          <w:sz w:val="24"/>
          <w:szCs w:val="24"/>
        </w:rPr>
        <w:t>. godine donosi</w:t>
      </w: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Pr="00C36CD8" w:rsidRDefault="003C7804" w:rsidP="003C7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:rsidR="003C7804" w:rsidRPr="00E142CA" w:rsidRDefault="003C7804" w:rsidP="003C7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</w:t>
      </w:r>
      <w:r w:rsidRPr="00AD2A29">
        <w:rPr>
          <w:rFonts w:ascii="Times New Roman" w:hAnsi="Times New Roman" w:cs="Times New Roman"/>
          <w:sz w:val="24"/>
          <w:szCs w:val="24"/>
        </w:rPr>
        <w:t>KLASA: 601-02/22-05/07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2A29">
        <w:rPr>
          <w:rFonts w:ascii="Times New Roman" w:hAnsi="Times New Roman" w:cs="Times New Roman"/>
          <w:sz w:val="24"/>
          <w:szCs w:val="24"/>
        </w:rPr>
        <w:t>URBROJ: 2198-13-6-22-2</w:t>
      </w:r>
      <w:r>
        <w:rPr>
          <w:rFonts w:ascii="Times New Roman" w:hAnsi="Times New Roman" w:cs="Times New Roman"/>
          <w:sz w:val="24"/>
          <w:szCs w:val="24"/>
        </w:rPr>
        <w:t xml:space="preserve">, od </w:t>
      </w:r>
      <w:r w:rsidRPr="00AD2A29">
        <w:rPr>
          <w:rFonts w:ascii="Times New Roman" w:hAnsi="Times New Roman" w:cs="Times New Roman"/>
          <w:sz w:val="24"/>
          <w:szCs w:val="24"/>
        </w:rPr>
        <w:t>30. prosinca 2022. 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Pr="00E142CA" w:rsidRDefault="003C7804" w:rsidP="003C780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3C7804" w:rsidRPr="00E142CA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Default="003C7804" w:rsidP="003C7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04" w:rsidRPr="000E3F02" w:rsidRDefault="003C7804" w:rsidP="003C7804">
      <w:pPr>
        <w:rPr>
          <w:rFonts w:ascii="Times New Roman" w:hAnsi="Times New Roman" w:cs="Times New Roman"/>
          <w:sz w:val="24"/>
          <w:szCs w:val="24"/>
        </w:rPr>
      </w:pPr>
      <w:r w:rsidRPr="000E3F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Temeljem članka 50. Statuta Dječjeg vrtića Lastavica, Upravno vijeće Dječjeg vrtića Lastavica na svojoj 8. sjednici održanoj </w:t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ožujka 2023.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donosi</w:t>
      </w:r>
      <w:proofErr w:type="spellEnd"/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3C78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Odluku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3C78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3C78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prihvaćanju godišnjeg izvještaja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3C78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 izvršenju financijskog plana za 2022. godinu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Temeljem specifikacije izvještaja o prihodima i rashodima, od 1. 1. 2022. do 31. 12. 2022. godine, Upravno vijeće donosi odluku o prihvaćanju godišnjeg izvještaja o izvršenju financijskog plana </w:t>
      </w: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Dječjeg vrtića Lastavica</w:t>
      </w: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2022. godinu.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400-04/23-01/01 </w:t>
      </w:r>
    </w:p>
    <w:p w:rsidR="003C7804" w:rsidRPr="003C7804" w:rsidRDefault="003C7804" w:rsidP="003C780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2198-13-6-23-1</w:t>
      </w:r>
    </w:p>
    <w:p w:rsidR="003C7804" w:rsidRPr="003C7804" w:rsidRDefault="003C7804" w:rsidP="003C780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</w:t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, 1. ožujka 2023. godine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 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Ingrid </w:t>
      </w:r>
      <w:proofErr w:type="spellStart"/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prof</w:t>
      </w:r>
      <w:proofErr w:type="spellEnd"/>
      <w:r w:rsidRPr="003C78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Prilozi: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1. Izvještaji proračuna, proračunskih i izvanproračunskih korisnika uz potvrdu revizije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2.</w:t>
      </w:r>
      <w:r w:rsidRPr="003C780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Bilješke uz obrasce Izvještaja proračuna, proračunskih i izvanproračunskih korisnika</w:t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  <w:t>za 2022. godinu</w:t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3. Potvrda o preuzetom financijskom izvještaju proračuna, proračunskih i izvanproračunskih korisnika</w:t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3C7804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</w:p>
    <w:p w:rsidR="003C7804" w:rsidRDefault="003C7804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C7804" w:rsidRDefault="003C78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C7804" w:rsidRPr="003C7804" w:rsidRDefault="003C7804" w:rsidP="003C7804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2.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</w:rPr>
        <w:t xml:space="preserve"> 8. sjednici održanoj 1. ožujka 2023. godine, donosi</w:t>
      </w:r>
    </w:p>
    <w:p w:rsidR="003C7804" w:rsidRPr="003C7804" w:rsidRDefault="003C7804" w:rsidP="003C7804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usvajanju Pravilnika o izmjenama i dopunama</w:t>
      </w: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Pravilnika o upisu djece u Dječji vrtić Lastavica</w:t>
      </w: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3C7804" w:rsidRPr="003C7804" w:rsidRDefault="003C7804" w:rsidP="003C7804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Usvaja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dopunama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C7804">
        <w:rPr>
          <w:rFonts w:ascii="Times New Roman" w:eastAsia="Times New Roman" w:hAnsi="Times New Roman" w:cs="Times New Roman"/>
          <w:sz w:val="24"/>
          <w:szCs w:val="24"/>
        </w:rPr>
        <w:t>Pravilnika o upisu djece u Dječji vrtić Lastavica (KLASA: 601-02/23-02/01, URBROJ: 2198-13-6-23-1), koji se nalazi u privitku ove Odluke i njezin je sastavni dio.</w:t>
      </w: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KLASA: 601-02/23-05/01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URBROJ: 2198-13-6-23-4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1. ožujka 2023. godine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3C7804" w:rsidRPr="003C7804" w:rsidRDefault="003C7804" w:rsidP="003C7804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3C7804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3C7804" w:rsidRPr="003C7804" w:rsidRDefault="003C7804" w:rsidP="003C7804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3C7804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3C7804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3C7804" w:rsidRPr="003C7804" w:rsidRDefault="003C7804" w:rsidP="003C780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C780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Default="003C7804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C7804" w:rsidRDefault="003C78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2.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8.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sjednici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održanoj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ožujka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2023.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donosi</w:t>
      </w:r>
      <w:proofErr w:type="spellEnd"/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3C7804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Odluku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3C7804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o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3C7804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 utvrđivanju Pročišćenog teksta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3C7804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Pravilnika o upisu djece u Dječji vrtić Lastavica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1.</w:t>
      </w:r>
    </w:p>
    <w:p w:rsidR="003C7804" w:rsidRPr="003C7804" w:rsidRDefault="003C7804" w:rsidP="003C7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utvrđuje </w:t>
      </w:r>
      <w:r w:rsidRPr="003C78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Pročišćeni tekst Pravilnika o upisu djece u Dječji vrtić Lastavica.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2.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Pročišćeni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tekst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obuhvaća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upisu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djece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u Dječji vrtić Lastavica (KLASA: 601-07/21-01/01, URBROJ: 2198/13-06/1-21-1) </w:t>
      </w:r>
      <w:proofErr w:type="spellStart"/>
      <w:proofErr w:type="gram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od</w:t>
      </w:r>
      <w:proofErr w:type="spellEnd"/>
      <w:proofErr w:type="gram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13. </w:t>
      </w:r>
      <w:proofErr w:type="spellStart"/>
      <w:proofErr w:type="gram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svibnja</w:t>
      </w:r>
      <w:proofErr w:type="spellEnd"/>
      <w:proofErr w:type="gram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2021. </w:t>
      </w:r>
      <w:proofErr w:type="spellStart"/>
      <w:proofErr w:type="gram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godine</w:t>
      </w:r>
      <w:proofErr w:type="spellEnd"/>
      <w:proofErr w:type="gram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izmjenama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i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dopunama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upisu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djece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u Dječji vrtić Lastavica (KLASA: 601-02/22-02/01, URBROJ: 2198-13-6-22-1)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od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28. </w:t>
      </w:r>
      <w:proofErr w:type="spellStart"/>
      <w:proofErr w:type="gram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ožujka</w:t>
      </w:r>
      <w:proofErr w:type="spellEnd"/>
      <w:proofErr w:type="gram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2022. </w:t>
      </w:r>
      <w:proofErr w:type="spellStart"/>
      <w:proofErr w:type="gram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godine</w:t>
      </w:r>
      <w:proofErr w:type="spellEnd"/>
      <w:proofErr w:type="gram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,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izmjenama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i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dopunama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upisu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djece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u Dječji vrtić Lastavica (</w:t>
      </w: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KLASA: 601-02/22-02/01, URBROJ: 2198-13-6-22-3) od 25. studenog 2022. godine,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te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izmjenama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i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dopunama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Pravilnika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o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upisu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djece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u Dječji vrtić Lastavica (KLASA: 601-02/23-02/01, </w:t>
      </w: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URBROJ: 2198-13-6-23-1) od </w:t>
      </w:r>
      <w:r w:rsidRPr="003C7804">
        <w:rPr>
          <w:rFonts w:ascii="Times New Roman" w:eastAsia="SimSun" w:hAnsi="Times New Roman" w:cs="Mangal"/>
          <w:iCs/>
          <w:kern w:val="3"/>
          <w:sz w:val="24"/>
          <w:szCs w:val="24"/>
          <w:lang w:eastAsia="zh-CN" w:bidi="hi-IN"/>
        </w:rPr>
        <w:t>1. ožujka 2023. godine</w:t>
      </w:r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, u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kojima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je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naznačeno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vrijeme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njihova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stupanja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na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snagu</w:t>
      </w:r>
      <w:proofErr w:type="spellEnd"/>
      <w:r w:rsidRPr="003C7804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>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3.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Pročišćeni tekst Pravilnika iz članka 1. ove Odluke, nalazi se u privitku ove Odluke te je njezin sastavni dio.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4.</w:t>
      </w:r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5.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Ova Odluka stupa na snagu danom donošenja.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KLASA: 601-02/23-05/01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URBROJ: 2198-13-6-23-5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C78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Preko, 1. ožujka 2023. godine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C7804" w:rsidRPr="003C7804" w:rsidRDefault="003C7804" w:rsidP="003C7804">
      <w:pPr>
        <w:spacing w:after="0" w:line="240" w:lineRule="auto"/>
        <w:ind w:left="4620" w:firstLine="3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Predsjednica Upravnog vijeća</w:t>
      </w:r>
    </w:p>
    <w:p w:rsidR="003C7804" w:rsidRPr="003C7804" w:rsidRDefault="003C7804" w:rsidP="003C7804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3C7804" w:rsidRPr="003C7804" w:rsidRDefault="003C7804" w:rsidP="003C7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Ingrid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7804" w:rsidRDefault="003C7804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57/22, dalje Zakon) i članka 50. Statuta Dječjeg vrtića Lastavica, Upravno vijeće Dječjeg vrtića Lastavica  na svojoj 8. sjednici održanoj dana 1. ožujka 2023. godine donosi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odgojitelja/odgojiteljice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</w:rPr>
      </w:pPr>
      <w:r w:rsidRPr="003C7804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Radno mjesto: ODGOJITELJ/ICA DJECE RANE I PREDŠKOLSKE DOBI</w:t>
      </w:r>
    </w:p>
    <w:p w:rsidR="003C7804" w:rsidRPr="003C7804" w:rsidRDefault="003C7804" w:rsidP="003C7804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1 (jedan) izvršitelj/izvršiteljica, za rad na određeno vrijeme, 40 sati tjedno, </w:t>
      </w:r>
      <w:r w:rsidRPr="003C7804">
        <w:rPr>
          <w:rFonts w:ascii="Times New Roman" w:eastAsia="SimSun" w:hAnsi="Times New Roman" w:cs="Tahoma"/>
          <w:kern w:val="3"/>
        </w:rPr>
        <w:t xml:space="preserve">zamjena za nenazočnog radnika (bolovanje, </w:t>
      </w:r>
      <w:proofErr w:type="spellStart"/>
      <w:r w:rsidRPr="003C7804">
        <w:rPr>
          <w:rFonts w:ascii="Times New Roman" w:eastAsia="SimSun" w:hAnsi="Times New Roman" w:cs="Tahoma"/>
          <w:kern w:val="3"/>
        </w:rPr>
        <w:t>rodiljni</w:t>
      </w:r>
      <w:proofErr w:type="spellEnd"/>
      <w:r w:rsidRPr="003C7804">
        <w:rPr>
          <w:rFonts w:ascii="Times New Roman" w:eastAsia="SimSun" w:hAnsi="Times New Roman" w:cs="Tahoma"/>
          <w:kern w:val="3"/>
        </w:rPr>
        <w:t>/roditeljski dopust i godišnji odmor)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b/>
          <w:bCs/>
          <w:kern w:val="3"/>
          <w:sz w:val="24"/>
          <w:szCs w:val="24"/>
        </w:rPr>
        <w:t>Dokumenti potrebni za prijavu na radno mjesto: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Vlastoručno potpisanu prijavu (zamolbu)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Životopis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Preslika domovnice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Preslika rodnog lista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Preslika dokaza o stečenom obrazovanju (diploma)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Elektronički zapis o radno pravnom statusu (iz evidencije HZMO-a)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Uvjerenje o položenom stručnom ispitu (ukoliko ga kandidat posjeduje)</w:t>
      </w:r>
    </w:p>
    <w:p w:rsidR="003C7804" w:rsidRPr="003C7804" w:rsidRDefault="003C7804" w:rsidP="003C7804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D</w:t>
      </w:r>
      <w:r w:rsidRPr="003C7804">
        <w:rPr>
          <w:rFonts w:ascii="Times New Roman" w:eastAsia="SimSun" w:hAnsi="Times New Roman" w:cs="F"/>
          <w:kern w:val="3"/>
          <w:sz w:val="24"/>
          <w:szCs w:val="24"/>
        </w:rPr>
        <w:t>okaz</w:t>
      </w: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i</w:t>
      </w:r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 o nepostojanju zapreka za zasnivanje radnog odnosa sukladno čl</w:t>
      </w:r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anka </w:t>
      </w:r>
      <w:r w:rsidRPr="003C7804">
        <w:rPr>
          <w:rFonts w:ascii="Times New Roman" w:eastAsia="SimSun" w:hAnsi="Times New Roman" w:cs="F"/>
          <w:kern w:val="3"/>
          <w:sz w:val="24"/>
          <w:szCs w:val="24"/>
        </w:rPr>
        <w:t>25. Zakona (ne starije od 6 mjeseci):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dobrobiti djeteta (</w:t>
      </w:r>
      <w:proofErr w:type="spellStart"/>
      <w:r w:rsidRPr="003C7804">
        <w:rPr>
          <w:rFonts w:ascii="Times New Roman" w:eastAsia="SimSun" w:hAnsi="Times New Roman" w:cs="F"/>
          <w:kern w:val="3"/>
          <w:sz w:val="24"/>
          <w:szCs w:val="24"/>
        </w:rPr>
        <w:t>čl</w:t>
      </w:r>
      <w:proofErr w:type="spellEnd"/>
      <w:r w:rsidRPr="003C7804">
        <w:rPr>
          <w:rFonts w:ascii="Times New Roman" w:eastAsia="SimSun" w:hAnsi="Times New Roman" w:cs="F"/>
          <w:kern w:val="3"/>
          <w:sz w:val="24"/>
          <w:szCs w:val="24"/>
        </w:rPr>
        <w:t>. 25. st.10. Zakona)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3C7804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3C7804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3C7804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3C7804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</w:t>
        </w:r>
        <w:r w:rsidRPr="003C7804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lastRenderedPageBreak/>
          <w:t>%20Zakon%20o%20civilnim%20stradalnicima%20iz%20DR.pdf</w:t>
        </w:r>
      </w:hyperlink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Na oglas se, pod ravnopravnim uvjetima, mogu javiti osobe oba spola. </w:t>
      </w: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:rsidR="003C7804" w:rsidRPr="003C7804" w:rsidRDefault="003C7804" w:rsidP="003C7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Ovaj natječaj bit će otvoren 22 dana od dana objave, </w:t>
      </w:r>
      <w:r w:rsidRPr="003C7804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od 3. 3. 2023. do 24. 3. 2023.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Potrebna dokumentacija šalje se poštom na adresu: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  <w:u w:val="single"/>
        </w:rPr>
        <w:t>Dječji vrtić Lastavica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  <w:u w:val="single"/>
        </w:rPr>
        <w:t xml:space="preserve">Ulica </w:t>
      </w:r>
      <w:proofErr w:type="spellStart"/>
      <w:r w:rsidRPr="003C7804">
        <w:rPr>
          <w:rFonts w:ascii="Times New Roman" w:eastAsia="SimSun" w:hAnsi="Times New Roman" w:cs="F"/>
          <w:kern w:val="3"/>
          <w:sz w:val="24"/>
          <w:szCs w:val="24"/>
          <w:u w:val="single"/>
        </w:rPr>
        <w:t>Prijeških</w:t>
      </w:r>
      <w:proofErr w:type="spellEnd"/>
      <w:r w:rsidRPr="003C7804">
        <w:rPr>
          <w:rFonts w:ascii="Times New Roman" w:eastAsia="SimSun" w:hAnsi="Times New Roman" w:cs="F"/>
          <w:kern w:val="3"/>
          <w:sz w:val="24"/>
          <w:szCs w:val="24"/>
          <w:u w:val="single"/>
        </w:rPr>
        <w:t xml:space="preserve"> mučenika 1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  <w:u w:val="single"/>
        </w:rPr>
        <w:t>23273 Preko</w:t>
      </w:r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, </w:t>
      </w:r>
    </w:p>
    <w:p w:rsidR="003C7804" w:rsidRPr="003C7804" w:rsidRDefault="003C7804" w:rsidP="003C780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C7804">
        <w:rPr>
          <w:rFonts w:ascii="Times New Roman" w:eastAsia="SimSun" w:hAnsi="Times New Roman" w:cs="F"/>
          <w:kern w:val="3"/>
          <w:sz w:val="24"/>
          <w:szCs w:val="24"/>
        </w:rPr>
        <w:t>s naznakom „Natječaj za odgojitelja/</w:t>
      </w:r>
      <w:proofErr w:type="spellStart"/>
      <w:r w:rsidRPr="003C7804">
        <w:rPr>
          <w:rFonts w:ascii="Times New Roman" w:eastAsia="SimSun" w:hAnsi="Times New Roman" w:cs="F"/>
          <w:kern w:val="3"/>
          <w:sz w:val="24"/>
          <w:szCs w:val="24"/>
        </w:rPr>
        <w:t>icu</w:t>
      </w:r>
      <w:proofErr w:type="spellEnd"/>
      <w:r w:rsidRPr="003C7804">
        <w:rPr>
          <w:rFonts w:ascii="Times New Roman" w:eastAsia="SimSun" w:hAnsi="Times New Roman" w:cs="F"/>
          <w:kern w:val="3"/>
          <w:sz w:val="24"/>
          <w:szCs w:val="24"/>
        </w:rPr>
        <w:t xml:space="preserve">“, preporučeno s povratnicom. 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KLASA: 601-02/23-05/01 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URBROJ: 2198-13-6-23-6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Preko, 1. ožujka 2023. godine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      Predsjednica Upravnog vijeća: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3C7804" w:rsidRPr="003C7804" w:rsidRDefault="003C7804" w:rsidP="003C7804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>__________________________</w:t>
      </w:r>
    </w:p>
    <w:p w:rsidR="003C7804" w:rsidRPr="003C7804" w:rsidRDefault="003C7804" w:rsidP="003C7804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    Ingrid </w:t>
      </w:r>
      <w:proofErr w:type="spellStart"/>
      <w:r w:rsidRPr="003C7804">
        <w:rPr>
          <w:rFonts w:ascii="Times New Roman" w:eastAsia="SimSun" w:hAnsi="Times New Roman" w:cs="Tahoma"/>
          <w:kern w:val="3"/>
          <w:sz w:val="24"/>
          <w:szCs w:val="24"/>
        </w:rPr>
        <w:t>Melada</w:t>
      </w:r>
      <w:proofErr w:type="spellEnd"/>
      <w:r w:rsidRPr="003C7804">
        <w:rPr>
          <w:rFonts w:ascii="Times New Roman" w:eastAsia="SimSun" w:hAnsi="Times New Roman" w:cs="Tahoma"/>
          <w:kern w:val="3"/>
          <w:sz w:val="24"/>
          <w:szCs w:val="24"/>
        </w:rPr>
        <w:t xml:space="preserve">, </w:t>
      </w:r>
      <w:proofErr w:type="spellStart"/>
      <w:r w:rsidRPr="003C7804">
        <w:rPr>
          <w:rFonts w:ascii="Times New Roman" w:eastAsia="SimSun" w:hAnsi="Times New Roman" w:cs="Tahoma"/>
          <w:kern w:val="3"/>
          <w:sz w:val="24"/>
          <w:szCs w:val="24"/>
        </w:rPr>
        <w:t>prof</w:t>
      </w:r>
      <w:proofErr w:type="spellEnd"/>
      <w:r w:rsidRPr="003C7804">
        <w:rPr>
          <w:rFonts w:ascii="Times New Roman" w:eastAsia="SimSun" w:hAnsi="Times New Roman" w:cs="Tahoma"/>
          <w:kern w:val="3"/>
          <w:sz w:val="24"/>
          <w:szCs w:val="24"/>
        </w:rPr>
        <w:t>.</w:t>
      </w:r>
    </w:p>
    <w:p w:rsidR="003C7804" w:rsidRPr="003C7804" w:rsidRDefault="003C7804" w:rsidP="003C7804">
      <w:pPr>
        <w:widowControl w:val="0"/>
        <w:autoSpaceDN w:val="0"/>
        <w:spacing w:after="0" w:line="240" w:lineRule="auto"/>
        <w:rPr>
          <w:rFonts w:ascii="Calibri" w:eastAsia="SimSun" w:hAnsi="Calibri" w:cs="Tahoma"/>
          <w:color w:val="FF0000"/>
          <w:kern w:val="3"/>
          <w:sz w:val="24"/>
          <w:szCs w:val="24"/>
        </w:rPr>
      </w:pPr>
    </w:p>
    <w:p w:rsidR="003C7804" w:rsidRDefault="003C78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C7804" w:rsidRPr="003C7804" w:rsidRDefault="003C7804" w:rsidP="003C7804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34.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fiskalnoj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odgovornosti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111/18)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</w:rPr>
        <w:t xml:space="preserve"> 8. sjednici održanoj 1. ožujka 2023. godine, donosi</w:t>
      </w:r>
    </w:p>
    <w:p w:rsidR="003C7804" w:rsidRPr="003C7804" w:rsidRDefault="003C7804" w:rsidP="003C7804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usvajanju </w:t>
      </w: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mjerilima i načinu korištenja vlastitih prihoda Dječjeg vrtića Lastavica</w:t>
      </w:r>
      <w:r w:rsidRPr="003C78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3C7804" w:rsidRPr="003C7804" w:rsidRDefault="003C7804" w:rsidP="003C78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3C7804" w:rsidRPr="003C7804" w:rsidRDefault="003C7804" w:rsidP="003C7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mjerilima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vlastitih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prihoda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Lastavica </w:t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601-02/23-02/0</w:t>
      </w:r>
      <w:r w:rsidRPr="003C78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2198-13-6-23-1), koji se nalazi u privitku ove Odluke i njezin je sastavni dio.</w:t>
      </w: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3C78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3C7804" w:rsidRPr="003C7804" w:rsidRDefault="003C7804" w:rsidP="003C780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KLASA: 601-02/23-05/01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URBROJ: 2198-13-6-23-7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1. ožujka 2023. godine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3C7804" w:rsidRPr="003C7804" w:rsidRDefault="003C7804" w:rsidP="003C7804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3C7804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3C7804" w:rsidRPr="003C7804" w:rsidRDefault="003C7804" w:rsidP="003C7804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3C7804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3C7804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3C7804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3C7804" w:rsidRPr="003C7804" w:rsidRDefault="003C7804" w:rsidP="003C780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C780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3C78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7804" w:rsidRPr="003C7804" w:rsidRDefault="003C7804" w:rsidP="003C78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4B22" w:rsidRPr="00644BBC" w:rsidRDefault="00844B22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311D3"/>
    <w:multiLevelType w:val="hybridMultilevel"/>
    <w:tmpl w:val="1BC6C9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9"/>
  </w:num>
  <w:num w:numId="5">
    <w:abstractNumId w:val="0"/>
  </w:num>
  <w:num w:numId="6">
    <w:abstractNumId w:val="17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8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05416"/>
    <w:rsid w:val="000119FA"/>
    <w:rsid w:val="000231EE"/>
    <w:rsid w:val="0003109A"/>
    <w:rsid w:val="000414FC"/>
    <w:rsid w:val="000439AF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E014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2242C6"/>
    <w:rsid w:val="0023729F"/>
    <w:rsid w:val="002377B8"/>
    <w:rsid w:val="00272AB2"/>
    <w:rsid w:val="00282D87"/>
    <w:rsid w:val="00285FFC"/>
    <w:rsid w:val="0029183E"/>
    <w:rsid w:val="002A5EF0"/>
    <w:rsid w:val="002B5C9C"/>
    <w:rsid w:val="002C2131"/>
    <w:rsid w:val="002C281F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1CBA"/>
    <w:rsid w:val="00397E2B"/>
    <w:rsid w:val="003A7D43"/>
    <w:rsid w:val="003B5C78"/>
    <w:rsid w:val="003C1479"/>
    <w:rsid w:val="003C5381"/>
    <w:rsid w:val="003C659B"/>
    <w:rsid w:val="003C7804"/>
    <w:rsid w:val="003D29BE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A33B5"/>
    <w:rsid w:val="006C3EAA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767E0"/>
    <w:rsid w:val="00891728"/>
    <w:rsid w:val="008A15D1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5019F"/>
    <w:rsid w:val="00951C5B"/>
    <w:rsid w:val="00960771"/>
    <w:rsid w:val="00961796"/>
    <w:rsid w:val="00961C51"/>
    <w:rsid w:val="00970716"/>
    <w:rsid w:val="00971B68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33BB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15276"/>
    <w:rsid w:val="00D2449F"/>
    <w:rsid w:val="00D34DFC"/>
    <w:rsid w:val="00D36B45"/>
    <w:rsid w:val="00D43E92"/>
    <w:rsid w:val="00D712A5"/>
    <w:rsid w:val="00D9261A"/>
    <w:rsid w:val="00D932F1"/>
    <w:rsid w:val="00DA1FD6"/>
    <w:rsid w:val="00DA2120"/>
    <w:rsid w:val="00DA4975"/>
    <w:rsid w:val="00DB26BB"/>
    <w:rsid w:val="00DD17E1"/>
    <w:rsid w:val="00DD4BA8"/>
    <w:rsid w:val="00DD666C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42B0"/>
    <w:rsid w:val="00F05A49"/>
    <w:rsid w:val="00F15BA5"/>
    <w:rsid w:val="00F166F9"/>
    <w:rsid w:val="00F17178"/>
    <w:rsid w:val="00F224C1"/>
    <w:rsid w:val="00F327F3"/>
    <w:rsid w:val="00F51E56"/>
    <w:rsid w:val="00F85339"/>
    <w:rsid w:val="00F86538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10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277</cp:revision>
  <cp:lastPrinted>2023-03-07T13:21:00Z</cp:lastPrinted>
  <dcterms:created xsi:type="dcterms:W3CDTF">2017-11-15T11:46:00Z</dcterms:created>
  <dcterms:modified xsi:type="dcterms:W3CDTF">2023-04-04T12:28:00Z</dcterms:modified>
</cp:coreProperties>
</file>