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24641C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24641C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C55F5B">
        <w:rPr>
          <w:rFonts w:ascii="Times New Roman" w:hAnsi="Times New Roman" w:cs="Times New Roman"/>
          <w:sz w:val="24"/>
          <w:szCs w:val="24"/>
        </w:rPr>
        <w:t>2</w:t>
      </w:r>
      <w:r w:rsidR="008C7FA5">
        <w:rPr>
          <w:rFonts w:ascii="Times New Roman" w:hAnsi="Times New Roman" w:cs="Times New Roman"/>
          <w:sz w:val="24"/>
          <w:szCs w:val="24"/>
        </w:rPr>
        <w:t>5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Default="00FA4FE7" w:rsidP="0024641C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612FDE">
        <w:rPr>
          <w:rFonts w:ascii="Times New Roman" w:hAnsi="Times New Roman" w:cs="Times New Roman"/>
          <w:sz w:val="24"/>
          <w:szCs w:val="24"/>
        </w:rPr>
        <w:t>2</w:t>
      </w:r>
      <w:r w:rsidR="008C7FA5">
        <w:rPr>
          <w:rFonts w:ascii="Times New Roman" w:hAnsi="Times New Roman" w:cs="Times New Roman"/>
          <w:sz w:val="24"/>
          <w:szCs w:val="24"/>
        </w:rPr>
        <w:t>6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8C7FA5">
        <w:rPr>
          <w:rFonts w:ascii="Times New Roman" w:eastAsia="Calibri" w:hAnsi="Times New Roman" w:cs="Times New Roman"/>
          <w:sz w:val="24"/>
          <w:szCs w:val="24"/>
        </w:rPr>
        <w:t>4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</w:t>
      </w:r>
      <w:r w:rsidR="00C55F5B">
        <w:rPr>
          <w:rFonts w:ascii="Times New Roman" w:eastAsia="Calibri" w:hAnsi="Times New Roman" w:cs="Times New Roman"/>
          <w:sz w:val="24"/>
          <w:szCs w:val="24"/>
        </w:rPr>
        <w:t>21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24641C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24641C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24641C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24641C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161C6" w:rsidRPr="003C659B" w:rsidRDefault="003161C6" w:rsidP="0024641C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161C6" w:rsidRPr="003C659B" w:rsidRDefault="003161C6" w:rsidP="0024641C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161C6" w:rsidRPr="003C659B" w:rsidRDefault="003161C6" w:rsidP="0024641C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161C6" w:rsidRPr="003C659B" w:rsidRDefault="003161C6" w:rsidP="0024641C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3161C6" w:rsidRPr="003C659B" w:rsidRDefault="003161C6" w:rsidP="0024641C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Petra Šoša</w:t>
      </w:r>
      <w:r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Default="003C659B" w:rsidP="0024641C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24641C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C55F5B">
        <w:rPr>
          <w:rFonts w:ascii="Times New Roman" w:hAnsi="Times New Roman" w:cs="Times New Roman"/>
          <w:sz w:val="24"/>
          <w:szCs w:val="24"/>
        </w:rPr>
        <w:t>Marina Grgin</w:t>
      </w:r>
      <w:r w:rsidRPr="00F15BA5">
        <w:rPr>
          <w:rFonts w:ascii="Times New Roman" w:hAnsi="Times New Roman" w:cs="Times New Roman"/>
          <w:sz w:val="24"/>
          <w:szCs w:val="24"/>
        </w:rPr>
        <w:t>, ravnateljica</w:t>
      </w:r>
      <w:r w:rsidR="00C55F5B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Default="00E434E4" w:rsidP="0024641C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24641C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2464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>
        <w:rPr>
          <w:rFonts w:ascii="Times New Roman" w:eastAsia="Calibri" w:hAnsi="Times New Roman" w:cs="Times New Roman"/>
          <w:sz w:val="24"/>
          <w:szCs w:val="24"/>
        </w:rPr>
        <w:t>2</w:t>
      </w:r>
      <w:r w:rsidR="008C7FA5">
        <w:rPr>
          <w:rFonts w:ascii="Times New Roman" w:eastAsia="Calibri" w:hAnsi="Times New Roman" w:cs="Times New Roman"/>
          <w:sz w:val="24"/>
          <w:szCs w:val="24"/>
        </w:rPr>
        <w:t>5</w:t>
      </w:r>
      <w:r w:rsidR="003C659B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2464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2464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2464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24641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C7FA5" w:rsidRDefault="008C7FA5" w:rsidP="002464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Lastavica</w:t>
      </w:r>
    </w:p>
    <w:p w:rsidR="008C7FA5" w:rsidRPr="00BC5001" w:rsidRDefault="008C7FA5" w:rsidP="002464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001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raspisivanju natječaja za radno mjesto odgojitelja/ice</w:t>
      </w:r>
    </w:p>
    <w:p w:rsidR="008C7FA5" w:rsidRPr="00474B35" w:rsidRDefault="008C7FA5" w:rsidP="002464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4B35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2464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Default="00AC3386" w:rsidP="002464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246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24641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2FD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C7FA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8B6746" w:rsidRDefault="008B6746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Default="00612FDE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</w:t>
      </w:r>
      <w:r w:rsidR="00986FE4">
        <w:rPr>
          <w:rFonts w:ascii="Times New Roman" w:hAnsi="Times New Roman" w:cs="Times New Roman"/>
          <w:sz w:val="24"/>
          <w:szCs w:val="24"/>
        </w:rPr>
        <w:t>.</w:t>
      </w:r>
    </w:p>
    <w:p w:rsidR="00BF3B4B" w:rsidRDefault="00612FDE" w:rsidP="0024641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 w:rsidR="00BF3B4B">
        <w:rPr>
          <w:rFonts w:ascii="Times New Roman" w:hAnsi="Times New Roman" w:cs="Times New Roman"/>
          <w:sz w:val="24"/>
          <w:szCs w:val="24"/>
        </w:rPr>
        <w:t xml:space="preserve">. Ravnateljica izvještava da je odgojiteljica Lidija Dražić zaposlena na radnom mjestu odgojitelja u jasličkoj skupini dulje vrijeme na bolovanju te je potrebna zamjena. Također, Lidiji Dražić ističe ugovor 31.5.2021. i nije zainteresirana za produljenje istog, stoga je potrebno raspisati </w:t>
      </w:r>
      <w:r w:rsidR="00BF3B4B">
        <w:rPr>
          <w:rFonts w:ascii="Times New Roman" w:hAnsi="Times New Roman" w:cs="Times New Roman"/>
          <w:sz w:val="24"/>
          <w:szCs w:val="24"/>
        </w:rPr>
        <w:lastRenderedPageBreak/>
        <w:t xml:space="preserve">natječaj za odgojitelja tijekom ljetnog dežurstva da bi radnici mogli ostvariti pravo na godišnji odmor. Ravnateljica donosi prijedlog </w:t>
      </w:r>
      <w:r w:rsidR="00BF3B4B">
        <w:rPr>
          <w:rFonts w:ascii="Times New Roman" w:hAnsi="Times New Roman" w:cs="Times New Roman"/>
          <w:color w:val="000000"/>
          <w:sz w:val="24"/>
          <w:szCs w:val="24"/>
        </w:rPr>
        <w:t>Odluke o raspisivanju natječaja za zamjenu za radno mjesto odgojiteljice na puno radno vrijeme. Nakon kraće rasprave donesena je</w:t>
      </w:r>
    </w:p>
    <w:p w:rsidR="00BF3B4B" w:rsidRPr="007F5696" w:rsidRDefault="00BF3B4B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B4B" w:rsidRDefault="00BF3B4B" w:rsidP="0024641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raspisivanju natječaja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odgojitelja/odgojiteljice</w:t>
      </w:r>
    </w:p>
    <w:p w:rsidR="00612FDE" w:rsidRDefault="00612FDE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7F5696" w:rsidRDefault="001E3DEE" w:rsidP="00246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5696">
        <w:rPr>
          <w:rFonts w:ascii="Times New Roman" w:hAnsi="Times New Roman" w:cs="Times New Roman"/>
          <w:sz w:val="24"/>
          <w:szCs w:val="24"/>
        </w:rPr>
        <w:t xml:space="preserve">Ad </w:t>
      </w:r>
      <w:r w:rsidR="007F3A0C">
        <w:rPr>
          <w:rFonts w:ascii="Times New Roman" w:hAnsi="Times New Roman" w:cs="Times New Roman"/>
          <w:sz w:val="24"/>
          <w:szCs w:val="24"/>
        </w:rPr>
        <w:t>3</w:t>
      </w:r>
      <w:r w:rsidRPr="007F5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8CC" w:rsidRDefault="00272AB2" w:rsidP="0024641C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izvijestila </w:t>
      </w:r>
      <w:r w:rsidR="00DB78CC">
        <w:rPr>
          <w:rFonts w:ascii="Times New Roman" w:hAnsi="Times New Roman" w:cs="Times New Roman"/>
          <w:sz w:val="24"/>
          <w:szCs w:val="24"/>
        </w:rPr>
        <w:t xml:space="preserve">da će postupak upisa u vrtić biti proveden u sklopu projekta </w:t>
      </w:r>
      <w:r w:rsidRPr="00272A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„Informatizacija procesa i uspostava cjelovite elektroničke usluge upisa u odgojne i obrazovne ustanove“</w:t>
      </w:r>
      <w:r w:rsidR="00DB78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S obzirom na unificirano vrijeme upisa preko projekta, očekuje se otvaranje upisa od strane projekta te će se nakon toga moći donijeti odluka o otvaranju upisa od strane upravnog vijeća.</w:t>
      </w:r>
    </w:p>
    <w:p w:rsidR="00DB78CC" w:rsidRDefault="00DB78CC" w:rsidP="0024641C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Nadalje, u travnju se nije održala sjednica Općinskog vijeća pa</w:t>
      </w:r>
      <w:r w:rsidR="007F3A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još uvijek čeka suglasnost z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 </w:t>
      </w:r>
      <w:r w:rsidR="007F3A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Odluku o planu upisa i mjerilima upisa u DV Lastavica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640B01" w:rsidRDefault="00640B01" w:rsidP="00246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DB78C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DB78CC">
        <w:rPr>
          <w:rFonts w:ascii="Times New Roman" w:hAnsi="Times New Roman" w:cs="Times New Roman"/>
          <w:sz w:val="24"/>
          <w:szCs w:val="24"/>
        </w:rPr>
        <w:t>00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24641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24641C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246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Default="00961796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771" w:rsidRDefault="00960771" w:rsidP="00246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Default="00960771" w:rsidP="00246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DB7820" w:rsidRDefault="007B0269" w:rsidP="0024641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7FA5">
        <w:rPr>
          <w:rFonts w:ascii="Times New Roman" w:hAnsi="Times New Roman" w:cs="Times New Roman"/>
          <w:color w:val="000000"/>
          <w:sz w:val="24"/>
          <w:szCs w:val="24"/>
        </w:rPr>
        <w:t>-01/02</w:t>
      </w:r>
    </w:p>
    <w:p w:rsidR="00501A81" w:rsidRDefault="00501A81" w:rsidP="0024641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BE4049" w:rsidRDefault="00501A81" w:rsidP="0024641C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3D29BE">
        <w:rPr>
          <w:rFonts w:ascii="Times New Roman" w:hAnsi="Times New Roman" w:cs="Times New Roman"/>
          <w:sz w:val="24"/>
          <w:szCs w:val="24"/>
        </w:rPr>
        <w:t xml:space="preserve">Preko, </w:t>
      </w:r>
      <w:r w:rsidR="00272AB2">
        <w:rPr>
          <w:rFonts w:ascii="Times New Roman" w:hAnsi="Times New Roman" w:cs="Times New Roman"/>
          <w:sz w:val="24"/>
          <w:szCs w:val="24"/>
        </w:rPr>
        <w:t>26</w:t>
      </w:r>
      <w:r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8C7FA5">
        <w:rPr>
          <w:rFonts w:ascii="Times New Roman" w:hAnsi="Times New Roman" w:cs="Times New Roman"/>
          <w:sz w:val="24"/>
          <w:szCs w:val="24"/>
        </w:rPr>
        <w:t>travnja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 20</w:t>
      </w:r>
      <w:r w:rsidR="005D3016">
        <w:rPr>
          <w:rFonts w:ascii="Times New Roman" w:hAnsi="Times New Roman" w:cs="Times New Roman"/>
          <w:sz w:val="24"/>
          <w:szCs w:val="24"/>
        </w:rPr>
        <w:t>2</w:t>
      </w:r>
      <w:r w:rsidR="006769A5">
        <w:rPr>
          <w:rFonts w:ascii="Times New Roman" w:hAnsi="Times New Roman" w:cs="Times New Roman"/>
          <w:sz w:val="24"/>
          <w:szCs w:val="24"/>
        </w:rPr>
        <w:t>1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BE4049">
        <w:rPr>
          <w:rFonts w:ascii="Times New Roman" w:hAnsi="Times New Roman" w:cs="Times New Roman"/>
          <w:sz w:val="24"/>
          <w:szCs w:val="24"/>
        </w:rPr>
        <w:t>G</w:t>
      </w:r>
      <w:r w:rsidR="00F85339">
        <w:rPr>
          <w:rFonts w:ascii="Times New Roman" w:hAnsi="Times New Roman" w:cs="Times New Roman"/>
          <w:sz w:val="24"/>
          <w:szCs w:val="24"/>
        </w:rPr>
        <w:t>odine</w:t>
      </w:r>
    </w:p>
    <w:p w:rsidR="00BE4049" w:rsidRDefault="00BE4049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4049" w:rsidRPr="00090436" w:rsidRDefault="00BE4049" w:rsidP="0024641C">
      <w:pPr>
        <w:pStyle w:val="NormalWeb"/>
        <w:spacing w:before="0" w:beforeAutospacing="0" w:after="0" w:afterAutospacing="0"/>
        <w:jc w:val="both"/>
      </w:pPr>
      <w:r w:rsidRPr="00090436">
        <w:lastRenderedPageBreak/>
        <w:t xml:space="preserve">Temeljem članka 26. Zakona o predškolskom odgoju i obrazovanju („Narodne novine“ 10/97, 107/07 i 94/13, dalje Zakon), </w:t>
      </w:r>
      <w:r>
        <w:t>Upravno vijeće</w:t>
      </w:r>
      <w:r w:rsidRPr="00090436">
        <w:t xml:space="preserve"> Dječjeg vrtića Lastavica, Preko (dalje Vrtić), </w:t>
      </w:r>
      <w:r>
        <w:t>donosi</w:t>
      </w:r>
    </w:p>
    <w:p w:rsidR="00BE4049" w:rsidRPr="00090436" w:rsidRDefault="00BE4049" w:rsidP="0024641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E4049" w:rsidRPr="00090436" w:rsidRDefault="00BE4049" w:rsidP="0024641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ODLUKU</w:t>
      </w:r>
      <w:r w:rsidRPr="00090436">
        <w:rPr>
          <w:b/>
          <w:bCs/>
        </w:rPr>
        <w:t xml:space="preserve"> ZA RASPISIVANJE JAVNOG NATJEČAJA ZA ODGOJITELJA/ICU</w:t>
      </w:r>
    </w:p>
    <w:p w:rsidR="00BE4049" w:rsidRPr="00090436" w:rsidRDefault="00BE4049" w:rsidP="0024641C">
      <w:pPr>
        <w:pStyle w:val="NormalWeb"/>
        <w:spacing w:before="0" w:beforeAutospacing="0" w:after="0" w:afterAutospacing="0"/>
      </w:pPr>
    </w:p>
    <w:p w:rsidR="00BE4049" w:rsidRDefault="00BE4049" w:rsidP="0024641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90436">
        <w:rPr>
          <w:rFonts w:cs="F"/>
          <w:b/>
          <w:bCs/>
        </w:rPr>
        <w:t>Radno mjesto ODGOJITELJ/ICA PREDŠKOLSKE DJECE</w:t>
      </w:r>
      <w:r>
        <w:rPr>
          <w:rFonts w:cs="F"/>
          <w:b/>
          <w:bCs/>
        </w:rPr>
        <w:t xml:space="preserve"> </w:t>
      </w:r>
      <w:r>
        <w:rPr>
          <w:b/>
          <w:bCs/>
        </w:rPr>
        <w:t xml:space="preserve">– </w:t>
      </w:r>
      <w:r w:rsidRPr="00B57A54">
        <w:rPr>
          <w:b/>
          <w:bCs/>
        </w:rPr>
        <w:t>rad u jasličkoj skupini</w:t>
      </w:r>
    </w:p>
    <w:p w:rsidR="00BE4049" w:rsidRPr="00090436" w:rsidRDefault="00BE4049" w:rsidP="0024641C">
      <w:pPr>
        <w:pStyle w:val="ListParagraph"/>
        <w:numPr>
          <w:ilvl w:val="0"/>
          <w:numId w:val="16"/>
        </w:numPr>
        <w:suppressAutoHyphens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1</w:t>
      </w:r>
      <w:r w:rsidRPr="00090436">
        <w:rPr>
          <w:rFonts w:ascii="Times New Roman" w:hAnsi="Times New Roman" w:cs="F"/>
          <w:sz w:val="24"/>
          <w:szCs w:val="24"/>
        </w:rPr>
        <w:t xml:space="preserve"> (</w:t>
      </w:r>
      <w:r>
        <w:rPr>
          <w:rFonts w:ascii="Times New Roman" w:hAnsi="Times New Roman" w:cs="F"/>
          <w:sz w:val="24"/>
          <w:szCs w:val="24"/>
        </w:rPr>
        <w:t>jedan</w:t>
      </w:r>
      <w:r w:rsidRPr="00090436">
        <w:rPr>
          <w:rFonts w:ascii="Times New Roman" w:hAnsi="Times New Roman" w:cs="F"/>
          <w:sz w:val="24"/>
          <w:szCs w:val="24"/>
        </w:rPr>
        <w:t>) izvršitelj/izvršiteljic</w:t>
      </w:r>
      <w:r>
        <w:rPr>
          <w:rFonts w:ascii="Times New Roman" w:hAnsi="Times New Roman" w:cs="F"/>
          <w:sz w:val="24"/>
          <w:szCs w:val="24"/>
        </w:rPr>
        <w:t>a</w:t>
      </w:r>
      <w:r w:rsidRPr="00090436">
        <w:rPr>
          <w:rFonts w:ascii="Times New Roman" w:hAnsi="Times New Roman" w:cs="F"/>
          <w:sz w:val="24"/>
          <w:szCs w:val="24"/>
        </w:rPr>
        <w:t>, za rad na određeno vrijeme, 40 sati tjedno</w:t>
      </w:r>
      <w:r>
        <w:rPr>
          <w:rFonts w:ascii="Times New Roman" w:hAnsi="Times New Roman" w:cs="F"/>
          <w:sz w:val="24"/>
          <w:szCs w:val="24"/>
        </w:rPr>
        <w:t xml:space="preserve">, </w:t>
      </w:r>
      <w:r>
        <w:rPr>
          <w:rFonts w:ascii="Times New Roman" w:hAnsi="Times New Roman"/>
        </w:rPr>
        <w:t>zbog povećanja opsega poslova</w:t>
      </w:r>
    </w:p>
    <w:p w:rsidR="00BE4049" w:rsidRPr="00090436" w:rsidRDefault="00BE4049" w:rsidP="0024641C">
      <w:pPr>
        <w:suppressAutoHyphens/>
        <w:spacing w:after="0"/>
        <w:jc w:val="both"/>
        <w:rPr>
          <w:rFonts w:ascii="Times New Roman" w:hAnsi="Times New Roman" w:cs="F"/>
          <w:b/>
          <w:bCs/>
          <w:sz w:val="24"/>
          <w:szCs w:val="24"/>
        </w:rPr>
      </w:pPr>
      <w:r w:rsidRPr="00090436"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BE4049" w:rsidRPr="00090436" w:rsidRDefault="00BE4049" w:rsidP="0024641C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bCs/>
          <w:sz w:val="24"/>
          <w:szCs w:val="24"/>
        </w:rPr>
      </w:pPr>
      <w:r w:rsidRPr="00090436">
        <w:rPr>
          <w:rFonts w:ascii="Times New Roman" w:hAnsi="Times New Roman" w:cs="F"/>
          <w:bCs/>
          <w:sz w:val="24"/>
          <w:szCs w:val="24"/>
        </w:rPr>
        <w:t>Uz zamolbu potrebno je dostaviti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Životopis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domovnice ili rodnog lista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dokaza o završenom obrazovanju (diploma)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Dokaz o stručnom iskustvu (elektronski zapis radne knjižice)</w:t>
      </w:r>
    </w:p>
    <w:p w:rsidR="00BE4049" w:rsidRPr="0052126C" w:rsidRDefault="00BE4049" w:rsidP="0024641C">
      <w:pPr>
        <w:pStyle w:val="NormalWeb"/>
        <w:numPr>
          <w:ilvl w:val="0"/>
          <w:numId w:val="18"/>
        </w:numPr>
        <w:suppressAutoHyphens/>
        <w:autoSpaceDN w:val="0"/>
        <w:spacing w:before="0" w:beforeAutospacing="0" w:after="0" w:afterAutospacing="0" w:line="276" w:lineRule="auto"/>
        <w:jc w:val="both"/>
      </w:pPr>
      <w:r>
        <w:t>U</w:t>
      </w:r>
      <w:r w:rsidRPr="00076776">
        <w:t>vjerenje o položenom stručnom ispitu ili dokaz da je oslobođen/a obveze polaganja stručnog ispita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Potvrda da se ne vodi kazneni postupak u skladu s </w:t>
      </w:r>
      <w:proofErr w:type="spellStart"/>
      <w:r w:rsidRPr="00090436">
        <w:rPr>
          <w:rFonts w:ascii="Times New Roman" w:hAnsi="Times New Roman" w:cs="F"/>
          <w:sz w:val="24"/>
          <w:szCs w:val="24"/>
        </w:rPr>
        <w:t>čl</w:t>
      </w:r>
      <w:proofErr w:type="spellEnd"/>
      <w:r w:rsidRPr="00090436">
        <w:rPr>
          <w:rFonts w:ascii="Times New Roman" w:hAnsi="Times New Roman" w:cs="F"/>
          <w:sz w:val="24"/>
          <w:szCs w:val="24"/>
        </w:rPr>
        <w:t>. 25. st. 2. Zakona – ne stariju od 6 mjeseci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Potvrda da se ne vodi prekršajni postupak u skladu s </w:t>
      </w:r>
      <w:proofErr w:type="spellStart"/>
      <w:r w:rsidRPr="00090436">
        <w:rPr>
          <w:rFonts w:ascii="Times New Roman" w:hAnsi="Times New Roman" w:cs="F"/>
          <w:sz w:val="24"/>
          <w:szCs w:val="24"/>
        </w:rPr>
        <w:t>čl</w:t>
      </w:r>
      <w:proofErr w:type="spellEnd"/>
      <w:r w:rsidRPr="00090436">
        <w:rPr>
          <w:rFonts w:ascii="Times New Roman" w:hAnsi="Times New Roman" w:cs="F"/>
          <w:sz w:val="24"/>
          <w:szCs w:val="24"/>
        </w:rPr>
        <w:t>. 25. st. 4. Zakona – ne stariju od 6 mjeseci</w:t>
      </w:r>
    </w:p>
    <w:p w:rsidR="00BE4049" w:rsidRPr="00090436" w:rsidRDefault="00BE4049" w:rsidP="0024641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Vlastoručno potpisana izjava o nepostojanju okolnosti iz članka 25. st. 1. i st. 3. Zakona</w:t>
      </w:r>
    </w:p>
    <w:p w:rsidR="00BE4049" w:rsidRPr="00090436" w:rsidRDefault="00BE4049" w:rsidP="0024641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BE4049" w:rsidRPr="00090436" w:rsidRDefault="00BE4049" w:rsidP="0024641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BE4049" w:rsidRPr="00090436" w:rsidRDefault="00BE4049" w:rsidP="0024641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BE4049" w:rsidRPr="00090436" w:rsidRDefault="00BE4049" w:rsidP="0024641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NewRomanPSMT" w:hAnsi="TimesNewRomanPSMT" w:cs="TimesNewRomanPSMT"/>
          <w:sz w:val="24"/>
          <w:szCs w:val="24"/>
        </w:rPr>
        <w:t xml:space="preserve">Pozivaju se osobe iz članka 102. stavak 1. – </w:t>
      </w:r>
      <w:r w:rsidRPr="00090436">
        <w:rPr>
          <w:rFonts w:ascii="Times New Roman" w:hAnsi="Times New Roman" w:cs="Times New Roman"/>
          <w:sz w:val="24"/>
          <w:szCs w:val="24"/>
        </w:rPr>
        <w:t>3. Zakona o hrvatskim braniteljima iz</w:t>
      </w:r>
    </w:p>
    <w:p w:rsidR="00BE4049" w:rsidRPr="00090436" w:rsidRDefault="00BE4049" w:rsidP="0024641C">
      <w:pPr>
        <w:autoSpaceDE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90436">
        <w:rPr>
          <w:rFonts w:ascii="TimesNewRomanPSMT" w:hAnsi="TimesNewRomanPSMT" w:cs="TimesNewRomanPSMT"/>
          <w:sz w:val="24"/>
          <w:szCs w:val="24"/>
        </w:rPr>
        <w:t>domovinskog rata i članovima njihovih obitelji (NN 121/17.) da uz prijavu na natječaj dostave dokaze o ostvarivanju prava prednosti iz članka 10</w:t>
      </w:r>
      <w:r w:rsidRPr="00090436">
        <w:rPr>
          <w:rFonts w:ascii="Times New Roman" w:hAnsi="Times New Roman" w:cs="Times New Roman"/>
          <w:sz w:val="24"/>
          <w:szCs w:val="24"/>
        </w:rPr>
        <w:t xml:space="preserve">3. stavak 1. Zakona o hrvatskim braniteljima </w:t>
      </w:r>
      <w:r w:rsidRPr="00090436">
        <w:rPr>
          <w:rFonts w:ascii="TimesNewRomanPSMT" w:hAnsi="TimesNewRomanPSMT" w:cs="TimesNewRomanPSMT"/>
          <w:sz w:val="24"/>
          <w:szCs w:val="24"/>
        </w:rPr>
        <w:t>iz domovinskog rata i članovima njihovih obitelji (NN 121/17). Poveznica na internetsku</w:t>
      </w:r>
      <w:r w:rsidRPr="00090436">
        <w:rPr>
          <w:rFonts w:ascii="Times New Roman" w:hAnsi="Times New Roman" w:cs="Times New Roman"/>
          <w:sz w:val="24"/>
          <w:szCs w:val="24"/>
        </w:rPr>
        <w:t xml:space="preserve"> stranicu Ministarstva: </w:t>
      </w:r>
      <w:proofErr w:type="spellStart"/>
      <w:r w:rsidRPr="00090436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090436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090436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090436">
        <w:rPr>
          <w:rFonts w:ascii="Times New Roman" w:hAnsi="Times New Roman" w:cs="Times New Roman"/>
          <w:sz w:val="24"/>
          <w:szCs w:val="24"/>
        </w:rPr>
        <w:t xml:space="preserve">-843/843, a dodatne informacije o </w:t>
      </w:r>
      <w:r w:rsidRPr="00090436">
        <w:rPr>
          <w:rFonts w:ascii="TimesNewRomanPSMT" w:hAnsi="TimesNewRomanPSMT" w:cs="TimesNewRomanPSMT"/>
          <w:sz w:val="24"/>
          <w:szCs w:val="24"/>
        </w:rPr>
        <w:t>dokazima koji su potrebni u svrhu ostvarivanje prednosti pri zapošljavanju, potražiti na</w:t>
      </w:r>
      <w:r w:rsidRPr="00090436">
        <w:rPr>
          <w:rFonts w:ascii="Times New Roman" w:hAnsi="Times New Roman" w:cs="Times New Roman"/>
          <w:sz w:val="24"/>
          <w:szCs w:val="24"/>
        </w:rPr>
        <w:t xml:space="preserve"> </w:t>
      </w:r>
      <w:r w:rsidRPr="00090436">
        <w:rPr>
          <w:rFonts w:ascii="TimesNewRomanPSMT" w:hAnsi="TimesNewRomanPSMT" w:cs="TimesNewRomanPSMT"/>
          <w:sz w:val="24"/>
          <w:szCs w:val="24"/>
        </w:rPr>
        <w:t>sljedećoj poveznici:</w:t>
      </w:r>
    </w:p>
    <w:p w:rsidR="00BE4049" w:rsidRPr="00090436" w:rsidRDefault="00BE4049" w:rsidP="0024641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BE4049" w:rsidRPr="00090436" w:rsidRDefault="00BE4049" w:rsidP="0024641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BE4049" w:rsidRPr="00090436" w:rsidRDefault="00BE4049" w:rsidP="0024641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436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BE4049" w:rsidRPr="00090436" w:rsidRDefault="00BE4049" w:rsidP="0024641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049" w:rsidRPr="00090436" w:rsidRDefault="00BE4049" w:rsidP="0024641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Ovaj natječaj otvoren je 8 dana od dana objave. Potrebna dokumentacija šalje se poštom na adresu </w:t>
      </w:r>
      <w:r w:rsidRPr="00490CD6">
        <w:rPr>
          <w:rFonts w:ascii="Times New Roman" w:hAnsi="Times New Roman" w:cs="F"/>
          <w:sz w:val="24"/>
          <w:szCs w:val="24"/>
        </w:rPr>
        <w:t xml:space="preserve">Dječji vrtić Lastavica, </w:t>
      </w:r>
      <w:proofErr w:type="spellStart"/>
      <w:r w:rsidRPr="00490CD6">
        <w:rPr>
          <w:rFonts w:ascii="Times New Roman" w:hAnsi="Times New Roman" w:cs="F"/>
          <w:sz w:val="24"/>
          <w:szCs w:val="24"/>
        </w:rPr>
        <w:t>Prijeških</w:t>
      </w:r>
      <w:proofErr w:type="spellEnd"/>
      <w:r w:rsidRPr="00490CD6">
        <w:rPr>
          <w:rFonts w:ascii="Times New Roman" w:hAnsi="Times New Roman" w:cs="F"/>
          <w:sz w:val="24"/>
          <w:szCs w:val="24"/>
        </w:rPr>
        <w:t xml:space="preserve"> mučenika 1, 23273 Preko,</w:t>
      </w:r>
      <w:r w:rsidRPr="00090436">
        <w:rPr>
          <w:rFonts w:ascii="Times New Roman" w:hAnsi="Times New Roman" w:cs="F"/>
          <w:sz w:val="24"/>
          <w:szCs w:val="24"/>
        </w:rPr>
        <w:t xml:space="preserve"> preporučeno, s povratnicom. </w:t>
      </w:r>
    </w:p>
    <w:p w:rsidR="00BE4049" w:rsidRPr="00090436" w:rsidRDefault="00BE4049" w:rsidP="0024641C">
      <w:pPr>
        <w:pStyle w:val="NormalWeb"/>
        <w:spacing w:before="0" w:beforeAutospacing="0" w:after="0" w:afterAutospacing="0"/>
        <w:jc w:val="both"/>
      </w:pPr>
    </w:p>
    <w:p w:rsidR="00BE4049" w:rsidRPr="00090436" w:rsidRDefault="00BE4049" w:rsidP="0024641C">
      <w:pPr>
        <w:pStyle w:val="NormalWeb"/>
        <w:spacing w:before="0" w:beforeAutospacing="0" w:after="0" w:afterAutospacing="0"/>
        <w:jc w:val="both"/>
      </w:pPr>
      <w:r w:rsidRPr="00090436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BE4049" w:rsidRPr="00090436" w:rsidRDefault="00BE4049" w:rsidP="0024641C">
      <w:pPr>
        <w:pStyle w:val="NormalWeb"/>
        <w:spacing w:before="0" w:beforeAutospacing="0" w:after="0" w:afterAutospacing="0"/>
        <w:jc w:val="both"/>
      </w:pPr>
    </w:p>
    <w:p w:rsidR="00BE4049" w:rsidRPr="00090436" w:rsidRDefault="00BE4049" w:rsidP="0024641C">
      <w:pPr>
        <w:pStyle w:val="NormalWeb"/>
        <w:spacing w:before="0" w:beforeAutospacing="0" w:after="0" w:afterAutospacing="0"/>
        <w:jc w:val="both"/>
      </w:pPr>
      <w:r w:rsidRPr="00090436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BE4049" w:rsidRPr="00090436" w:rsidRDefault="00BE4049" w:rsidP="0024641C">
      <w:pPr>
        <w:pStyle w:val="NormalWeb"/>
        <w:spacing w:before="0" w:beforeAutospacing="0" w:after="0" w:afterAutospacing="0"/>
      </w:pPr>
    </w:p>
    <w:p w:rsidR="00BE4049" w:rsidRPr="00090436" w:rsidRDefault="00BE4049" w:rsidP="0024641C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  Predsjednica Upravnog vijeća:</w:t>
      </w:r>
    </w:p>
    <w:p w:rsidR="00BE4049" w:rsidRPr="00090436" w:rsidRDefault="00BE4049" w:rsidP="0024641C">
      <w:pPr>
        <w:pStyle w:val="NormalWeb"/>
        <w:spacing w:before="0" w:beforeAutospacing="0" w:after="0" w:afterAutospacing="0"/>
        <w:jc w:val="right"/>
      </w:pPr>
    </w:p>
    <w:p w:rsidR="00BE4049" w:rsidRPr="00090436" w:rsidRDefault="00BE4049" w:rsidP="0024641C">
      <w:pPr>
        <w:pStyle w:val="NormalWeb"/>
        <w:spacing w:before="0" w:beforeAutospacing="0" w:after="0" w:afterAutospacing="0"/>
        <w:jc w:val="right"/>
      </w:pPr>
      <w:r w:rsidRPr="00090436">
        <w:t>___</w:t>
      </w:r>
      <w:r>
        <w:t>___</w:t>
      </w:r>
      <w:r w:rsidRPr="00090436">
        <w:t>____________________</w:t>
      </w:r>
    </w:p>
    <w:p w:rsidR="00BE4049" w:rsidRPr="00090436" w:rsidRDefault="00BE4049" w:rsidP="0024641C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Ingrid </w:t>
      </w:r>
      <w:proofErr w:type="spellStart"/>
      <w:r>
        <w:t>Melada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BE4049" w:rsidRPr="00444FDD" w:rsidRDefault="00BE4049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FDD">
        <w:rPr>
          <w:rFonts w:ascii="Times New Roman" w:hAnsi="Times New Roman" w:cs="Times New Roman"/>
          <w:sz w:val="24"/>
          <w:szCs w:val="24"/>
        </w:rPr>
        <w:t>KLASA: 601-05/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44FDD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4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049" w:rsidRPr="00444FDD" w:rsidRDefault="00BE4049" w:rsidP="00246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2198/13</w:t>
      </w:r>
      <w:r w:rsidRPr="00444FDD">
        <w:rPr>
          <w:rFonts w:ascii="Times New Roman" w:hAnsi="Times New Roman" w:cs="Times New Roman"/>
          <w:sz w:val="24"/>
          <w:szCs w:val="24"/>
        </w:rPr>
        <w:t>-06/1-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44F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E4049" w:rsidRPr="00836EB0" w:rsidRDefault="00BE4049" w:rsidP="002464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44FDD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4F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444FD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44FDD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BE4049" w:rsidRPr="00657AA6" w:rsidRDefault="00BE4049" w:rsidP="0024641C">
      <w:pPr>
        <w:spacing w:after="0" w:line="240" w:lineRule="auto"/>
        <w:rPr>
          <w:color w:val="FF0000"/>
          <w:sz w:val="24"/>
          <w:szCs w:val="24"/>
        </w:rPr>
      </w:pPr>
    </w:p>
    <w:p w:rsidR="00F85339" w:rsidRPr="003D29BE" w:rsidRDefault="00F85339" w:rsidP="0024641C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3D29B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03DFE"/>
    <w:rsid w:val="000119FA"/>
    <w:rsid w:val="0003109A"/>
    <w:rsid w:val="000439AF"/>
    <w:rsid w:val="00050097"/>
    <w:rsid w:val="00055BC9"/>
    <w:rsid w:val="00060F1D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4641C"/>
    <w:rsid w:val="00272AB2"/>
    <w:rsid w:val="0029183E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161C6"/>
    <w:rsid w:val="00325FBE"/>
    <w:rsid w:val="00331F0A"/>
    <w:rsid w:val="003348D4"/>
    <w:rsid w:val="00362EC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32CD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5F3EB5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3A0C"/>
    <w:rsid w:val="007F5696"/>
    <w:rsid w:val="008233FB"/>
    <w:rsid w:val="0085383F"/>
    <w:rsid w:val="008767E0"/>
    <w:rsid w:val="008A15D1"/>
    <w:rsid w:val="008A6435"/>
    <w:rsid w:val="008B6746"/>
    <w:rsid w:val="008C0F8D"/>
    <w:rsid w:val="008C7FA5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86FE4"/>
    <w:rsid w:val="009C15BB"/>
    <w:rsid w:val="009D0BFC"/>
    <w:rsid w:val="009D72D7"/>
    <w:rsid w:val="00A440C9"/>
    <w:rsid w:val="00A46575"/>
    <w:rsid w:val="00A604FD"/>
    <w:rsid w:val="00A81609"/>
    <w:rsid w:val="00A81B9E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E4049"/>
    <w:rsid w:val="00BF3B4B"/>
    <w:rsid w:val="00BF6DF5"/>
    <w:rsid w:val="00BF7BAE"/>
    <w:rsid w:val="00C06A84"/>
    <w:rsid w:val="00C17DC2"/>
    <w:rsid w:val="00C26436"/>
    <w:rsid w:val="00C37332"/>
    <w:rsid w:val="00C412BC"/>
    <w:rsid w:val="00C55F5B"/>
    <w:rsid w:val="00C908D9"/>
    <w:rsid w:val="00CA1273"/>
    <w:rsid w:val="00CA62C1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B78CC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11EE"/>
    <w:rsid w:val="00FC7F0A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187</cp:revision>
  <cp:lastPrinted>2018-12-10T10:16:00Z</cp:lastPrinted>
  <dcterms:created xsi:type="dcterms:W3CDTF">2017-11-15T11:46:00Z</dcterms:created>
  <dcterms:modified xsi:type="dcterms:W3CDTF">2022-01-11T13:22:00Z</dcterms:modified>
</cp:coreProperties>
</file>