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25BA" w:rsidRPr="005025BA" w:rsidRDefault="005025BA" w:rsidP="008463F3">
      <w:pPr>
        <w:suppressAutoHyphens w:val="0"/>
        <w:autoSpaceDN/>
        <w:spacing w:line="240" w:lineRule="auto"/>
        <w:textAlignment w:val="auto"/>
        <w:rPr>
          <w:rFonts w:ascii="Times New Roman" w:eastAsia="Times New Roman" w:hAnsi="Times New Roman"/>
          <w:sz w:val="24"/>
          <w:szCs w:val="24"/>
          <w:lang w:eastAsia="hr-HR"/>
        </w:rPr>
      </w:pPr>
      <w:r w:rsidRPr="005025BA">
        <w:rPr>
          <w:rFonts w:ascii="Times New Roman" w:eastAsia="Times New Roman" w:hAnsi="Times New Roman"/>
          <w:sz w:val="24"/>
          <w:szCs w:val="24"/>
          <w:lang w:eastAsia="hr-HR"/>
        </w:rPr>
        <w:t xml:space="preserve">Predmet: </w:t>
      </w:r>
      <w:r w:rsidRPr="005025BA">
        <w:rPr>
          <w:rFonts w:ascii="Times New Roman" w:eastAsia="Times New Roman" w:hAnsi="Times New Roman"/>
          <w:b/>
          <w:bCs/>
          <w:sz w:val="24"/>
          <w:szCs w:val="24"/>
          <w:lang w:eastAsia="hr-HR"/>
        </w:rPr>
        <w:t>Obavijest o rezultatima natječaja</w:t>
      </w:r>
    </w:p>
    <w:p w:rsidR="005025BA" w:rsidRPr="005025BA" w:rsidRDefault="008463F3" w:rsidP="008463F3">
      <w:pPr>
        <w:suppressAutoHyphens w:val="0"/>
        <w:autoSpaceDN/>
        <w:spacing w:line="240" w:lineRule="auto"/>
        <w:ind w:firstLine="708"/>
        <w:textAlignment w:val="auto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    – daje se </w:t>
      </w:r>
    </w:p>
    <w:p w:rsidR="008463F3" w:rsidRDefault="008463F3" w:rsidP="008463F3">
      <w:pPr>
        <w:suppressAutoHyphens w:val="0"/>
        <w:autoSpaceDN/>
        <w:spacing w:line="240" w:lineRule="auto"/>
        <w:textAlignment w:val="auto"/>
        <w:rPr>
          <w:rFonts w:ascii="Times New Roman" w:eastAsia="Times New Roman" w:hAnsi="Times New Roman"/>
          <w:sz w:val="24"/>
          <w:szCs w:val="24"/>
          <w:lang w:eastAsia="hr-HR"/>
        </w:rPr>
      </w:pPr>
    </w:p>
    <w:p w:rsidR="005025BA" w:rsidRPr="005025BA" w:rsidRDefault="005025BA" w:rsidP="008463F3">
      <w:pPr>
        <w:suppressAutoHyphens w:val="0"/>
        <w:autoSpaceDN/>
        <w:spacing w:line="240" w:lineRule="auto"/>
        <w:textAlignment w:val="auto"/>
        <w:rPr>
          <w:rFonts w:ascii="Times New Roman" w:eastAsia="Times New Roman" w:hAnsi="Times New Roman"/>
          <w:sz w:val="24"/>
          <w:szCs w:val="24"/>
          <w:lang w:eastAsia="hr-HR"/>
        </w:rPr>
      </w:pPr>
      <w:r w:rsidRPr="005025BA">
        <w:rPr>
          <w:rFonts w:ascii="Times New Roman" w:eastAsia="Times New Roman" w:hAnsi="Times New Roman"/>
          <w:sz w:val="24"/>
          <w:szCs w:val="24"/>
          <w:lang w:eastAsia="hr-HR"/>
        </w:rPr>
        <w:t xml:space="preserve">Dječji vrtić </w:t>
      </w:r>
      <w:r w:rsidR="008463F3">
        <w:rPr>
          <w:rFonts w:ascii="Times New Roman" w:eastAsia="Times New Roman" w:hAnsi="Times New Roman"/>
          <w:sz w:val="24"/>
          <w:szCs w:val="24"/>
          <w:lang w:eastAsia="hr-HR"/>
        </w:rPr>
        <w:t>Lastavica</w:t>
      </w:r>
      <w:r w:rsidRPr="005025BA">
        <w:rPr>
          <w:rFonts w:ascii="Times New Roman" w:eastAsia="Times New Roman" w:hAnsi="Times New Roman"/>
          <w:sz w:val="24"/>
          <w:szCs w:val="24"/>
          <w:lang w:eastAsia="hr-HR"/>
        </w:rPr>
        <w:t xml:space="preserve"> je dana </w:t>
      </w:r>
      <w:r w:rsidR="006E707E">
        <w:rPr>
          <w:rFonts w:ascii="Times New Roman" w:eastAsia="Times New Roman" w:hAnsi="Times New Roman"/>
          <w:sz w:val="24"/>
          <w:szCs w:val="24"/>
          <w:lang w:eastAsia="hr-HR"/>
        </w:rPr>
        <w:t>2</w:t>
      </w:r>
      <w:r w:rsidRPr="005025BA">
        <w:rPr>
          <w:rFonts w:ascii="Times New Roman" w:eastAsia="Times New Roman" w:hAnsi="Times New Roman"/>
          <w:sz w:val="24"/>
          <w:szCs w:val="24"/>
          <w:lang w:eastAsia="hr-HR"/>
        </w:rPr>
        <w:t xml:space="preserve">. </w:t>
      </w:r>
      <w:r w:rsidR="003C1AF5">
        <w:rPr>
          <w:rFonts w:ascii="Times New Roman" w:eastAsia="Times New Roman" w:hAnsi="Times New Roman"/>
          <w:sz w:val="24"/>
          <w:szCs w:val="24"/>
          <w:lang w:eastAsia="hr-HR"/>
        </w:rPr>
        <w:t>srpnja</w:t>
      </w:r>
      <w:r w:rsidRPr="005025BA">
        <w:rPr>
          <w:rFonts w:ascii="Times New Roman" w:eastAsia="Times New Roman" w:hAnsi="Times New Roman"/>
          <w:sz w:val="24"/>
          <w:szCs w:val="24"/>
          <w:lang w:eastAsia="hr-HR"/>
        </w:rPr>
        <w:t xml:space="preserve"> 20</w:t>
      </w:r>
      <w:r w:rsidR="0060116E">
        <w:rPr>
          <w:rFonts w:ascii="Times New Roman" w:eastAsia="Times New Roman" w:hAnsi="Times New Roman"/>
          <w:sz w:val="24"/>
          <w:szCs w:val="24"/>
          <w:lang w:eastAsia="hr-HR"/>
        </w:rPr>
        <w:t>2</w:t>
      </w:r>
      <w:r w:rsidR="006E707E">
        <w:rPr>
          <w:rFonts w:ascii="Times New Roman" w:eastAsia="Times New Roman" w:hAnsi="Times New Roman"/>
          <w:sz w:val="24"/>
          <w:szCs w:val="24"/>
          <w:lang w:eastAsia="hr-HR"/>
        </w:rPr>
        <w:t>1</w:t>
      </w:r>
      <w:r w:rsidRPr="005025BA">
        <w:rPr>
          <w:rFonts w:ascii="Times New Roman" w:eastAsia="Times New Roman" w:hAnsi="Times New Roman"/>
          <w:sz w:val="24"/>
          <w:szCs w:val="24"/>
          <w:lang w:eastAsia="hr-HR"/>
        </w:rPr>
        <w:t>. godine, na mrežnim stranicama</w:t>
      </w:r>
      <w:r w:rsidR="008463F3">
        <w:rPr>
          <w:rFonts w:ascii="Times New Roman" w:eastAsia="Times New Roman" w:hAnsi="Times New Roman"/>
          <w:sz w:val="24"/>
          <w:szCs w:val="24"/>
          <w:lang w:eastAsia="hr-HR"/>
        </w:rPr>
        <w:t xml:space="preserve"> </w:t>
      </w:r>
      <w:r w:rsidR="006E707E">
        <w:rPr>
          <w:rFonts w:ascii="Times New Roman" w:eastAsia="Times New Roman" w:hAnsi="Times New Roman"/>
          <w:sz w:val="24"/>
          <w:szCs w:val="24"/>
          <w:lang w:eastAsia="hr-HR"/>
        </w:rPr>
        <w:t>Vrtića</w:t>
      </w:r>
      <w:r w:rsidRPr="005025BA">
        <w:rPr>
          <w:rFonts w:ascii="Times New Roman" w:eastAsia="Times New Roman" w:hAnsi="Times New Roman"/>
          <w:sz w:val="24"/>
          <w:szCs w:val="24"/>
          <w:lang w:eastAsia="hr-HR"/>
        </w:rPr>
        <w:t xml:space="preserve"> </w:t>
      </w:r>
      <w:r w:rsidR="006E707E">
        <w:rPr>
          <w:rFonts w:ascii="Times New Roman" w:eastAsia="Times New Roman" w:hAnsi="Times New Roman"/>
          <w:sz w:val="24"/>
          <w:szCs w:val="24"/>
          <w:lang w:eastAsia="hr-HR"/>
        </w:rPr>
        <w:t>te</w:t>
      </w:r>
      <w:r w:rsidRPr="005025BA">
        <w:rPr>
          <w:rFonts w:ascii="Times New Roman" w:eastAsia="Times New Roman" w:hAnsi="Times New Roman"/>
          <w:sz w:val="24"/>
          <w:szCs w:val="24"/>
          <w:lang w:eastAsia="hr-HR"/>
        </w:rPr>
        <w:t xml:space="preserve"> oglasnim pločama </w:t>
      </w:r>
      <w:r w:rsidR="006E707E">
        <w:rPr>
          <w:rFonts w:ascii="Times New Roman" w:eastAsia="Times New Roman" w:hAnsi="Times New Roman"/>
          <w:sz w:val="24"/>
          <w:szCs w:val="24"/>
          <w:lang w:eastAsia="hr-HR"/>
        </w:rPr>
        <w:t xml:space="preserve">i mrežnim stranicama </w:t>
      </w:r>
      <w:r w:rsidRPr="005025BA">
        <w:rPr>
          <w:rFonts w:ascii="Times New Roman" w:eastAsia="Times New Roman" w:hAnsi="Times New Roman"/>
          <w:sz w:val="24"/>
          <w:szCs w:val="24"/>
          <w:lang w:eastAsia="hr-HR"/>
        </w:rPr>
        <w:t xml:space="preserve">Hrvatskog zavoda za zapošljavanje, </w:t>
      </w:r>
      <w:r w:rsidR="008463F3">
        <w:rPr>
          <w:rFonts w:ascii="Times New Roman" w:eastAsia="Times New Roman" w:hAnsi="Times New Roman"/>
          <w:sz w:val="24"/>
          <w:szCs w:val="24"/>
          <w:lang w:eastAsia="hr-HR"/>
        </w:rPr>
        <w:t>objavio </w:t>
      </w:r>
      <w:r w:rsidRPr="005025BA">
        <w:rPr>
          <w:rFonts w:ascii="Times New Roman" w:eastAsia="Times New Roman" w:hAnsi="Times New Roman"/>
          <w:sz w:val="24"/>
          <w:szCs w:val="24"/>
          <w:lang w:eastAsia="hr-HR"/>
        </w:rPr>
        <w:t>natječaj za sljedeć</w:t>
      </w:r>
      <w:r w:rsidR="002916A3">
        <w:rPr>
          <w:rFonts w:ascii="Times New Roman" w:eastAsia="Times New Roman" w:hAnsi="Times New Roman"/>
          <w:sz w:val="24"/>
          <w:szCs w:val="24"/>
          <w:lang w:eastAsia="hr-HR"/>
        </w:rPr>
        <w:t>e</w:t>
      </w:r>
      <w:r w:rsidRPr="005025BA">
        <w:rPr>
          <w:rFonts w:ascii="Times New Roman" w:eastAsia="Times New Roman" w:hAnsi="Times New Roman"/>
          <w:sz w:val="24"/>
          <w:szCs w:val="24"/>
          <w:lang w:eastAsia="hr-HR"/>
        </w:rPr>
        <w:t xml:space="preserve"> radn</w:t>
      </w:r>
      <w:r w:rsidR="002916A3">
        <w:rPr>
          <w:rFonts w:ascii="Times New Roman" w:eastAsia="Times New Roman" w:hAnsi="Times New Roman"/>
          <w:sz w:val="24"/>
          <w:szCs w:val="24"/>
          <w:lang w:eastAsia="hr-HR"/>
        </w:rPr>
        <w:t>o</w:t>
      </w:r>
      <w:r w:rsidRPr="005025BA">
        <w:rPr>
          <w:rFonts w:ascii="Times New Roman" w:eastAsia="Times New Roman" w:hAnsi="Times New Roman"/>
          <w:sz w:val="24"/>
          <w:szCs w:val="24"/>
          <w:lang w:eastAsia="hr-HR"/>
        </w:rPr>
        <w:t xml:space="preserve"> mjest</w:t>
      </w:r>
      <w:r w:rsidR="002916A3">
        <w:rPr>
          <w:rFonts w:ascii="Times New Roman" w:eastAsia="Times New Roman" w:hAnsi="Times New Roman"/>
          <w:sz w:val="24"/>
          <w:szCs w:val="24"/>
          <w:lang w:eastAsia="hr-HR"/>
        </w:rPr>
        <w:t>o</w:t>
      </w:r>
      <w:r w:rsidRPr="005025BA">
        <w:rPr>
          <w:rFonts w:ascii="Times New Roman" w:eastAsia="Times New Roman" w:hAnsi="Times New Roman"/>
          <w:sz w:val="24"/>
          <w:szCs w:val="24"/>
          <w:lang w:eastAsia="hr-HR"/>
        </w:rPr>
        <w:t>:</w:t>
      </w:r>
    </w:p>
    <w:p w:rsidR="00C73E0A" w:rsidRPr="005025BA" w:rsidRDefault="00CE4325" w:rsidP="00C73E0A">
      <w:pPr>
        <w:numPr>
          <w:ilvl w:val="0"/>
          <w:numId w:val="2"/>
        </w:numPr>
        <w:suppressAutoHyphens w:val="0"/>
        <w:autoSpaceDN/>
        <w:spacing w:line="240" w:lineRule="auto"/>
        <w:textAlignment w:val="auto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>odgojitelj/ica</w:t>
      </w:r>
      <w:r w:rsidR="003C1AF5">
        <w:rPr>
          <w:rFonts w:ascii="Times New Roman" w:eastAsia="Times New Roman" w:hAnsi="Times New Roman"/>
          <w:sz w:val="24"/>
          <w:szCs w:val="24"/>
          <w:lang w:eastAsia="hr-HR"/>
        </w:rPr>
        <w:t>-pripravnik/ica</w:t>
      </w:r>
      <w:r w:rsidR="00E52AB7">
        <w:rPr>
          <w:rFonts w:ascii="Times New Roman" w:eastAsia="Times New Roman" w:hAnsi="Times New Roman"/>
          <w:sz w:val="24"/>
          <w:szCs w:val="24"/>
          <w:lang w:eastAsia="hr-HR"/>
        </w:rPr>
        <w:t xml:space="preserve"> </w:t>
      </w:r>
      <w:r w:rsidR="00C73E0A">
        <w:rPr>
          <w:rFonts w:ascii="Times New Roman" w:eastAsia="Times New Roman" w:hAnsi="Times New Roman"/>
          <w:sz w:val="24"/>
          <w:szCs w:val="24"/>
          <w:lang w:eastAsia="hr-HR"/>
        </w:rPr>
        <w:t xml:space="preserve">– </w:t>
      </w:r>
      <w:r w:rsidR="005025BA" w:rsidRPr="005025BA">
        <w:rPr>
          <w:rFonts w:ascii="Times New Roman" w:eastAsia="Times New Roman" w:hAnsi="Times New Roman"/>
          <w:sz w:val="24"/>
          <w:szCs w:val="24"/>
          <w:lang w:eastAsia="hr-HR"/>
        </w:rPr>
        <w:t>1 (je</w:t>
      </w:r>
      <w:r w:rsidR="00C73E0A">
        <w:rPr>
          <w:rFonts w:ascii="Times New Roman" w:eastAsia="Times New Roman" w:hAnsi="Times New Roman"/>
          <w:sz w:val="24"/>
          <w:szCs w:val="24"/>
          <w:lang w:eastAsia="hr-HR"/>
        </w:rPr>
        <w:t xml:space="preserve">dan) izvršitelj/izvršiteljica, </w:t>
      </w:r>
      <w:r w:rsidR="00C73E0A" w:rsidRPr="005025BA">
        <w:rPr>
          <w:rFonts w:ascii="Times New Roman" w:eastAsia="Times New Roman" w:hAnsi="Times New Roman"/>
          <w:sz w:val="24"/>
          <w:szCs w:val="24"/>
          <w:lang w:eastAsia="hr-HR"/>
        </w:rPr>
        <w:t>za rad na određeno</w:t>
      </w:r>
      <w:r>
        <w:rPr>
          <w:rFonts w:ascii="Times New Roman" w:eastAsia="Times New Roman" w:hAnsi="Times New Roman"/>
          <w:sz w:val="24"/>
          <w:szCs w:val="24"/>
          <w:lang w:eastAsia="hr-HR"/>
        </w:rPr>
        <w:t>, puno radno</w:t>
      </w:r>
      <w:r w:rsidR="00C73E0A" w:rsidRPr="005025BA">
        <w:rPr>
          <w:rFonts w:ascii="Times New Roman" w:eastAsia="Times New Roman" w:hAnsi="Times New Roman"/>
          <w:sz w:val="24"/>
          <w:szCs w:val="24"/>
          <w:lang w:eastAsia="hr-HR"/>
        </w:rPr>
        <w:t xml:space="preserve"> vrijeme</w:t>
      </w:r>
      <w:r w:rsidR="006E707E">
        <w:rPr>
          <w:rFonts w:ascii="Times New Roman" w:eastAsia="Times New Roman" w:hAnsi="Times New Roman"/>
          <w:sz w:val="24"/>
          <w:szCs w:val="24"/>
          <w:lang w:eastAsia="hr-HR"/>
        </w:rPr>
        <w:t xml:space="preserve">, </w:t>
      </w:r>
      <w:r w:rsidR="003C1AF5">
        <w:rPr>
          <w:rFonts w:ascii="Times New Roman" w:eastAsia="Times New Roman" w:hAnsi="Times New Roman"/>
          <w:sz w:val="24"/>
          <w:szCs w:val="24"/>
          <w:lang w:eastAsia="hr-HR"/>
        </w:rPr>
        <w:t>kroz mjeru HZZ-a „</w:t>
      </w:r>
      <w:r w:rsidR="003C1AF5" w:rsidRPr="003C1AF5">
        <w:rPr>
          <w:rFonts w:ascii="Times New Roman" w:eastAsia="Times New Roman" w:hAnsi="Times New Roman"/>
          <w:sz w:val="24"/>
          <w:szCs w:val="24"/>
          <w:lang w:eastAsia="hr-HR"/>
        </w:rPr>
        <w:t xml:space="preserve">Stjecanje prvog radnog </w:t>
      </w:r>
      <w:r w:rsidR="003C1AF5">
        <w:rPr>
          <w:rFonts w:ascii="Times New Roman" w:eastAsia="Times New Roman" w:hAnsi="Times New Roman"/>
          <w:sz w:val="24"/>
          <w:szCs w:val="24"/>
          <w:lang w:eastAsia="hr-HR"/>
        </w:rPr>
        <w:t>i</w:t>
      </w:r>
      <w:r w:rsidR="003C1AF5" w:rsidRPr="003C1AF5">
        <w:rPr>
          <w:rFonts w:ascii="Times New Roman" w:eastAsia="Times New Roman" w:hAnsi="Times New Roman"/>
          <w:sz w:val="24"/>
          <w:szCs w:val="24"/>
          <w:lang w:eastAsia="hr-HR"/>
        </w:rPr>
        <w:t>skustva/pripravništva“,</w:t>
      </w:r>
    </w:p>
    <w:p w:rsidR="008463F3" w:rsidRDefault="008463F3" w:rsidP="008463F3">
      <w:pPr>
        <w:suppressAutoHyphens w:val="0"/>
        <w:autoSpaceDN/>
        <w:spacing w:line="240" w:lineRule="auto"/>
        <w:textAlignment w:val="auto"/>
        <w:rPr>
          <w:rFonts w:ascii="Times New Roman" w:eastAsia="Times New Roman" w:hAnsi="Times New Roman"/>
          <w:sz w:val="24"/>
          <w:szCs w:val="24"/>
          <w:lang w:eastAsia="hr-HR"/>
        </w:rPr>
      </w:pPr>
    </w:p>
    <w:p w:rsidR="00745305" w:rsidRDefault="00745305" w:rsidP="008463F3">
      <w:pPr>
        <w:suppressAutoHyphens w:val="0"/>
        <w:autoSpaceDN/>
        <w:spacing w:line="240" w:lineRule="auto"/>
        <w:textAlignment w:val="auto"/>
        <w:rPr>
          <w:rFonts w:ascii="Times New Roman" w:eastAsia="Times New Roman" w:hAnsi="Times New Roman"/>
          <w:sz w:val="24"/>
          <w:szCs w:val="24"/>
          <w:lang w:eastAsia="hr-HR"/>
        </w:rPr>
      </w:pPr>
      <w:r w:rsidRPr="00CE4325">
        <w:rPr>
          <w:rFonts w:ascii="Times New Roman" w:eastAsia="Times New Roman" w:hAnsi="Times New Roman"/>
          <w:sz w:val="24"/>
          <w:szCs w:val="24"/>
          <w:lang w:eastAsia="hr-HR"/>
        </w:rPr>
        <w:t xml:space="preserve">Na </w:t>
      </w: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navedeni </w:t>
      </w:r>
      <w:r w:rsidRPr="00CE4325">
        <w:rPr>
          <w:rFonts w:ascii="Times New Roman" w:eastAsia="Times New Roman" w:hAnsi="Times New Roman"/>
          <w:sz w:val="24"/>
          <w:szCs w:val="24"/>
          <w:lang w:eastAsia="hr-HR"/>
        </w:rPr>
        <w:t xml:space="preserve">natječaj </w:t>
      </w:r>
      <w:r w:rsidR="003C1AF5">
        <w:rPr>
          <w:rFonts w:ascii="Times New Roman" w:eastAsia="Times New Roman" w:hAnsi="Times New Roman"/>
          <w:sz w:val="24"/>
          <w:szCs w:val="24"/>
          <w:lang w:eastAsia="hr-HR"/>
        </w:rPr>
        <w:t>su</w:t>
      </w: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 pristigl</w:t>
      </w:r>
      <w:r w:rsidR="003C1AF5">
        <w:rPr>
          <w:rFonts w:ascii="Times New Roman" w:eastAsia="Times New Roman" w:hAnsi="Times New Roman"/>
          <w:sz w:val="24"/>
          <w:szCs w:val="24"/>
          <w:lang w:eastAsia="hr-HR"/>
        </w:rPr>
        <w:t>e</w:t>
      </w:r>
      <w:r w:rsidRPr="00CE4325">
        <w:rPr>
          <w:rFonts w:ascii="Times New Roman" w:eastAsia="Times New Roman" w:hAnsi="Times New Roman"/>
          <w:sz w:val="24"/>
          <w:szCs w:val="24"/>
          <w:lang w:eastAsia="hr-HR"/>
        </w:rPr>
        <w:t xml:space="preserve"> </w:t>
      </w:r>
      <w:r w:rsidR="003C1AF5">
        <w:rPr>
          <w:rFonts w:ascii="Times New Roman" w:eastAsia="Times New Roman" w:hAnsi="Times New Roman"/>
          <w:sz w:val="24"/>
          <w:szCs w:val="24"/>
          <w:lang w:eastAsia="hr-HR"/>
        </w:rPr>
        <w:t>2</w:t>
      </w:r>
      <w:r w:rsidRPr="00CE4325">
        <w:rPr>
          <w:rFonts w:ascii="Times New Roman" w:eastAsia="Times New Roman" w:hAnsi="Times New Roman"/>
          <w:sz w:val="24"/>
          <w:szCs w:val="24"/>
          <w:lang w:eastAsia="hr-HR"/>
        </w:rPr>
        <w:t xml:space="preserve"> (</w:t>
      </w:r>
      <w:r w:rsidR="003C1AF5">
        <w:rPr>
          <w:rFonts w:ascii="Times New Roman" w:eastAsia="Times New Roman" w:hAnsi="Times New Roman"/>
          <w:sz w:val="24"/>
          <w:szCs w:val="24"/>
          <w:lang w:eastAsia="hr-HR"/>
        </w:rPr>
        <w:t>dvije</w:t>
      </w:r>
      <w:r w:rsidRPr="00CE4325">
        <w:rPr>
          <w:rFonts w:ascii="Times New Roman" w:eastAsia="Times New Roman" w:hAnsi="Times New Roman"/>
          <w:sz w:val="24"/>
          <w:szCs w:val="24"/>
          <w:lang w:eastAsia="hr-HR"/>
        </w:rPr>
        <w:t>) prijav</w:t>
      </w:r>
      <w:r w:rsidR="003C1AF5">
        <w:rPr>
          <w:rFonts w:ascii="Times New Roman" w:eastAsia="Times New Roman" w:hAnsi="Times New Roman"/>
          <w:sz w:val="24"/>
          <w:szCs w:val="24"/>
          <w:lang w:eastAsia="hr-HR"/>
        </w:rPr>
        <w:t>e, od kojih je 1 (jedna) bila pravovremena sa svom potrebnom dokumentacijom</w:t>
      </w:r>
      <w:r w:rsidRPr="00CE4325">
        <w:rPr>
          <w:rFonts w:ascii="Times New Roman" w:eastAsia="Times New Roman" w:hAnsi="Times New Roman"/>
          <w:sz w:val="24"/>
          <w:szCs w:val="24"/>
          <w:lang w:eastAsia="hr-HR"/>
        </w:rPr>
        <w:t>.</w:t>
      </w: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 </w:t>
      </w:r>
      <w:r w:rsidR="005025BA" w:rsidRPr="005025BA">
        <w:rPr>
          <w:rFonts w:ascii="Times New Roman" w:eastAsia="Times New Roman" w:hAnsi="Times New Roman"/>
          <w:sz w:val="24"/>
          <w:szCs w:val="24"/>
          <w:lang w:eastAsia="hr-HR"/>
        </w:rPr>
        <w:t xml:space="preserve">Na sjednici </w:t>
      </w:r>
      <w:r w:rsidR="002656A2">
        <w:rPr>
          <w:rFonts w:ascii="Times New Roman" w:eastAsia="Times New Roman" w:hAnsi="Times New Roman"/>
          <w:sz w:val="24"/>
          <w:szCs w:val="24"/>
          <w:lang w:eastAsia="hr-HR"/>
        </w:rPr>
        <w:t xml:space="preserve">Upravnog vijeća, održanoj dana </w:t>
      </w:r>
      <w:r w:rsidR="006E707E">
        <w:rPr>
          <w:rFonts w:ascii="Times New Roman" w:eastAsia="Times New Roman" w:hAnsi="Times New Roman"/>
          <w:sz w:val="24"/>
          <w:szCs w:val="24"/>
          <w:lang w:eastAsia="hr-HR"/>
        </w:rPr>
        <w:t>1</w:t>
      </w:r>
      <w:r w:rsidR="003C1AF5">
        <w:rPr>
          <w:rFonts w:ascii="Times New Roman" w:eastAsia="Times New Roman" w:hAnsi="Times New Roman"/>
          <w:sz w:val="24"/>
          <w:szCs w:val="24"/>
          <w:lang w:eastAsia="hr-HR"/>
        </w:rPr>
        <w:t>6</w:t>
      </w:r>
      <w:r w:rsidR="005025BA" w:rsidRPr="005025BA">
        <w:rPr>
          <w:rFonts w:ascii="Times New Roman" w:eastAsia="Times New Roman" w:hAnsi="Times New Roman"/>
          <w:sz w:val="24"/>
          <w:szCs w:val="24"/>
          <w:lang w:eastAsia="hr-HR"/>
        </w:rPr>
        <w:t xml:space="preserve">. </w:t>
      </w:r>
      <w:r w:rsidR="003C1AF5">
        <w:rPr>
          <w:rFonts w:ascii="Times New Roman" w:eastAsia="Times New Roman" w:hAnsi="Times New Roman"/>
          <w:sz w:val="24"/>
          <w:szCs w:val="24"/>
          <w:lang w:eastAsia="hr-HR"/>
        </w:rPr>
        <w:t>kolovoza</w:t>
      </w:r>
      <w:r w:rsidR="005025BA" w:rsidRPr="005025BA">
        <w:rPr>
          <w:rFonts w:ascii="Times New Roman" w:eastAsia="Times New Roman" w:hAnsi="Times New Roman"/>
          <w:sz w:val="24"/>
          <w:szCs w:val="24"/>
          <w:lang w:eastAsia="hr-HR"/>
        </w:rPr>
        <w:t xml:space="preserve"> 20</w:t>
      </w:r>
      <w:r w:rsidR="00AD68A0">
        <w:rPr>
          <w:rFonts w:ascii="Times New Roman" w:eastAsia="Times New Roman" w:hAnsi="Times New Roman"/>
          <w:sz w:val="24"/>
          <w:szCs w:val="24"/>
          <w:lang w:eastAsia="hr-HR"/>
        </w:rPr>
        <w:t>2</w:t>
      </w:r>
      <w:r w:rsidR="006E707E">
        <w:rPr>
          <w:rFonts w:ascii="Times New Roman" w:eastAsia="Times New Roman" w:hAnsi="Times New Roman"/>
          <w:sz w:val="24"/>
          <w:szCs w:val="24"/>
          <w:lang w:eastAsia="hr-HR"/>
        </w:rPr>
        <w:t>1</w:t>
      </w:r>
      <w:r w:rsidR="005025BA" w:rsidRPr="005025BA">
        <w:rPr>
          <w:rFonts w:ascii="Times New Roman" w:eastAsia="Times New Roman" w:hAnsi="Times New Roman"/>
          <w:sz w:val="24"/>
          <w:szCs w:val="24"/>
          <w:lang w:eastAsia="hr-HR"/>
        </w:rPr>
        <w:t>. godine, Upravno vijeće je jednoglasno donijelo odluku o izboru kandidata</w:t>
      </w:r>
      <w:r w:rsidR="0068420D">
        <w:rPr>
          <w:rFonts w:ascii="Times New Roman" w:eastAsia="Times New Roman" w:hAnsi="Times New Roman"/>
          <w:sz w:val="24"/>
          <w:szCs w:val="24"/>
          <w:lang w:eastAsia="hr-HR"/>
        </w:rPr>
        <w:t xml:space="preserve">. </w:t>
      </w: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U radni odnos, na određeno puno radno vrijeme, kao </w:t>
      </w:r>
      <w:r w:rsidR="003C1AF5">
        <w:rPr>
          <w:rFonts w:ascii="Times New Roman" w:eastAsia="Times New Roman" w:hAnsi="Times New Roman"/>
          <w:sz w:val="24"/>
          <w:szCs w:val="24"/>
          <w:lang w:eastAsia="hr-HR"/>
        </w:rPr>
        <w:t>odgojiteljica-pripravnica</w:t>
      </w: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, prima se kandidatkinja </w:t>
      </w:r>
      <w:r w:rsidR="003C1AF5">
        <w:rPr>
          <w:rFonts w:ascii="Times New Roman" w:eastAsia="Times New Roman" w:hAnsi="Times New Roman"/>
          <w:sz w:val="24"/>
          <w:szCs w:val="24"/>
          <w:lang w:eastAsia="hr-HR"/>
        </w:rPr>
        <w:t>Anđela Čule</w:t>
      </w:r>
      <w:r w:rsidR="00E52AB7">
        <w:rPr>
          <w:rFonts w:ascii="Times New Roman" w:eastAsia="Times New Roman" w:hAnsi="Times New Roman"/>
          <w:sz w:val="24"/>
          <w:szCs w:val="24"/>
          <w:lang w:eastAsia="hr-HR"/>
        </w:rPr>
        <w:t xml:space="preserve">, </w:t>
      </w:r>
      <w:r w:rsidR="003C1AF5">
        <w:rPr>
          <w:rFonts w:ascii="Times New Roman" w:eastAsia="Times New Roman" w:hAnsi="Times New Roman"/>
          <w:sz w:val="24"/>
          <w:szCs w:val="24"/>
          <w:lang w:eastAsia="hr-HR"/>
        </w:rPr>
        <w:t>prvostupnica ranog i predškolskog odgoja i obrazovanja</w:t>
      </w:r>
      <w:r w:rsidR="004C4BC6">
        <w:rPr>
          <w:rFonts w:ascii="Times New Roman" w:eastAsia="Times New Roman" w:hAnsi="Times New Roman"/>
          <w:sz w:val="24"/>
          <w:szCs w:val="24"/>
          <w:lang w:eastAsia="hr-HR"/>
        </w:rPr>
        <w:t>.</w:t>
      </w: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 </w:t>
      </w:r>
    </w:p>
    <w:p w:rsidR="005025BA" w:rsidRDefault="005025BA" w:rsidP="008463F3">
      <w:pPr>
        <w:suppressAutoHyphens w:val="0"/>
        <w:autoSpaceDN/>
        <w:spacing w:line="240" w:lineRule="auto"/>
        <w:textAlignment w:val="auto"/>
        <w:rPr>
          <w:rFonts w:ascii="Times New Roman" w:eastAsia="Times New Roman" w:hAnsi="Times New Roman"/>
          <w:sz w:val="24"/>
          <w:szCs w:val="24"/>
          <w:lang w:eastAsia="hr-HR"/>
        </w:rPr>
      </w:pPr>
      <w:r w:rsidRPr="005025BA">
        <w:rPr>
          <w:rFonts w:ascii="Times New Roman" w:eastAsia="Times New Roman" w:hAnsi="Times New Roman"/>
          <w:sz w:val="24"/>
          <w:szCs w:val="24"/>
          <w:lang w:eastAsia="hr-HR"/>
        </w:rPr>
        <w:t> </w:t>
      </w:r>
    </w:p>
    <w:p w:rsidR="00F110D8" w:rsidRPr="005025BA" w:rsidRDefault="00F110D8" w:rsidP="008463F3">
      <w:pPr>
        <w:suppressAutoHyphens w:val="0"/>
        <w:autoSpaceDN/>
        <w:spacing w:line="240" w:lineRule="auto"/>
        <w:textAlignment w:val="auto"/>
        <w:rPr>
          <w:rFonts w:ascii="Times New Roman" w:eastAsia="Times New Roman" w:hAnsi="Times New Roman"/>
          <w:sz w:val="24"/>
          <w:szCs w:val="24"/>
          <w:lang w:eastAsia="hr-HR"/>
        </w:rPr>
      </w:pPr>
    </w:p>
    <w:p w:rsidR="006E707E" w:rsidRPr="005025BA" w:rsidRDefault="005025BA" w:rsidP="008463F3">
      <w:pPr>
        <w:suppressAutoHyphens w:val="0"/>
        <w:autoSpaceDN/>
        <w:spacing w:line="240" w:lineRule="auto"/>
        <w:jc w:val="right"/>
        <w:textAlignment w:val="auto"/>
        <w:rPr>
          <w:rFonts w:ascii="Times New Roman" w:eastAsia="Times New Roman" w:hAnsi="Times New Roman"/>
          <w:sz w:val="24"/>
          <w:szCs w:val="24"/>
          <w:lang w:eastAsia="hr-HR"/>
        </w:rPr>
      </w:pPr>
      <w:r w:rsidRPr="005025BA">
        <w:rPr>
          <w:rFonts w:ascii="Times New Roman" w:eastAsia="Times New Roman" w:hAnsi="Times New Roman"/>
          <w:sz w:val="24"/>
          <w:szCs w:val="24"/>
          <w:lang w:eastAsia="hr-HR"/>
        </w:rPr>
        <w:t>Ravnateljica</w:t>
      </w:r>
      <w:r w:rsidR="006E707E">
        <w:rPr>
          <w:rFonts w:ascii="Times New Roman" w:eastAsia="Times New Roman" w:hAnsi="Times New Roman"/>
          <w:sz w:val="24"/>
          <w:szCs w:val="24"/>
          <w:lang w:eastAsia="hr-HR"/>
        </w:rPr>
        <w:t xml:space="preserve"> za vrijeme privremene spriječenosti</w:t>
      </w:r>
      <w:r w:rsidR="0068420D">
        <w:rPr>
          <w:rFonts w:ascii="Times New Roman" w:eastAsia="Times New Roman" w:hAnsi="Times New Roman"/>
          <w:sz w:val="24"/>
          <w:szCs w:val="24"/>
          <w:lang w:eastAsia="hr-HR"/>
        </w:rPr>
        <w:t>:</w:t>
      </w:r>
    </w:p>
    <w:p w:rsidR="005025BA" w:rsidRPr="005025BA" w:rsidRDefault="006E707E" w:rsidP="008463F3">
      <w:pPr>
        <w:suppressAutoHyphens w:val="0"/>
        <w:autoSpaceDN/>
        <w:spacing w:line="240" w:lineRule="auto"/>
        <w:jc w:val="right"/>
        <w:textAlignment w:val="auto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>Marina Grgin</w:t>
      </w:r>
    </w:p>
    <w:p w:rsidR="005C2AB5" w:rsidRPr="005025BA" w:rsidRDefault="005C2AB5" w:rsidP="008463F3"/>
    <w:sectPr w:rsidR="005C2AB5" w:rsidRPr="005025BA" w:rsidSect="00D505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3837F2"/>
    <w:multiLevelType w:val="multilevel"/>
    <w:tmpl w:val="946CA0A0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8AF2767"/>
    <w:multiLevelType w:val="hybridMultilevel"/>
    <w:tmpl w:val="14C2B5E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60619A"/>
    <w:rsid w:val="000619AB"/>
    <w:rsid w:val="00175703"/>
    <w:rsid w:val="0019639D"/>
    <w:rsid w:val="00247DC2"/>
    <w:rsid w:val="002656A2"/>
    <w:rsid w:val="002916A3"/>
    <w:rsid w:val="003508D5"/>
    <w:rsid w:val="003C1AF5"/>
    <w:rsid w:val="00406F1F"/>
    <w:rsid w:val="00480C2B"/>
    <w:rsid w:val="00483F8F"/>
    <w:rsid w:val="004C4BC6"/>
    <w:rsid w:val="005025BA"/>
    <w:rsid w:val="005C2AB5"/>
    <w:rsid w:val="0060116E"/>
    <w:rsid w:val="0060619A"/>
    <w:rsid w:val="0068420D"/>
    <w:rsid w:val="006E707E"/>
    <w:rsid w:val="00745305"/>
    <w:rsid w:val="007B1131"/>
    <w:rsid w:val="007D52F1"/>
    <w:rsid w:val="008463F3"/>
    <w:rsid w:val="009D00E1"/>
    <w:rsid w:val="009F5188"/>
    <w:rsid w:val="00A22C0C"/>
    <w:rsid w:val="00AD68A0"/>
    <w:rsid w:val="00B456B1"/>
    <w:rsid w:val="00C73E0A"/>
    <w:rsid w:val="00CE4325"/>
    <w:rsid w:val="00D03DA3"/>
    <w:rsid w:val="00D505CE"/>
    <w:rsid w:val="00D86F4D"/>
    <w:rsid w:val="00DD017E"/>
    <w:rsid w:val="00E52AB7"/>
    <w:rsid w:val="00E67AAC"/>
    <w:rsid w:val="00E75B00"/>
    <w:rsid w:val="00E77FEA"/>
    <w:rsid w:val="00F01042"/>
    <w:rsid w:val="00F03347"/>
    <w:rsid w:val="00F110D8"/>
    <w:rsid w:val="00FB3E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60619A"/>
    <w:pPr>
      <w:suppressAutoHyphens/>
      <w:autoSpaceDN w:val="0"/>
      <w:spacing w:after="0"/>
      <w:textAlignment w:val="baseline"/>
    </w:pPr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rsid w:val="0060619A"/>
    <w:pPr>
      <w:ind w:left="720"/>
    </w:pPr>
  </w:style>
  <w:style w:type="paragraph" w:styleId="StandardWeb">
    <w:name w:val="Normal (Web)"/>
    <w:basedOn w:val="Normal"/>
    <w:uiPriority w:val="99"/>
    <w:semiHidden/>
    <w:unhideWhenUsed/>
    <w:rsid w:val="005025BA"/>
    <w:pP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/>
      <w:sz w:val="24"/>
      <w:szCs w:val="24"/>
      <w:lang w:eastAsia="hr-HR"/>
    </w:rPr>
  </w:style>
  <w:style w:type="character" w:styleId="Naglaeno">
    <w:name w:val="Strong"/>
    <w:basedOn w:val="Zadanifontodlomka"/>
    <w:uiPriority w:val="22"/>
    <w:qFormat/>
    <w:rsid w:val="005025B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60619A"/>
    <w:pPr>
      <w:suppressAutoHyphens/>
      <w:autoSpaceDN w:val="0"/>
      <w:spacing w:after="0"/>
      <w:textAlignment w:val="baseline"/>
    </w:pPr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rsid w:val="0060619A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789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49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140</Words>
  <Characters>798</Characters>
  <Application>Microsoft Office Word</Application>
  <DocSecurity>0</DocSecurity>
  <Lines>6</Lines>
  <Paragraphs>1</Paragraphs>
  <ScaleCrop>false</ScaleCrop>
  <Company/>
  <LinksUpToDate>false</LinksUpToDate>
  <CharactersWithSpaces>937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Cvrčak</dc:creator>
  <cp:lastModifiedBy>korisnik</cp:lastModifiedBy>
  <cp:revision>26</cp:revision>
  <dcterms:created xsi:type="dcterms:W3CDTF">2014-11-17T07:00:00Z</dcterms:created>
  <dcterms:modified xsi:type="dcterms:W3CDTF">2021-08-18T10:15:00Z</dcterms:modified>
</cp:coreProperties>
</file>